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pn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media/image39.jpg" ContentType="image/jpeg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6111" w:rsidRPr="00691D81" w:rsidRDefault="00FF00ED" w:rsidP="00F36111">
      <w:r w:rsidRPr="00691D8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3664" behindDoc="1" locked="0" layoutInCell="1" allowOverlap="1" wp14:anchorId="56F3BFD1" wp14:editId="60129EDF">
                <wp:simplePos x="0" y="0"/>
                <wp:positionH relativeFrom="margin">
                  <wp:posOffset>1099185</wp:posOffset>
                </wp:positionH>
                <wp:positionV relativeFrom="paragraph">
                  <wp:posOffset>146685</wp:posOffset>
                </wp:positionV>
                <wp:extent cx="5724525" cy="1614805"/>
                <wp:effectExtent l="0" t="0" r="9525" b="4445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4525" cy="1614805"/>
                        </a:xfrm>
                        <a:prstGeom prst="rect">
                          <a:avLst/>
                        </a:prstGeom>
                        <a:solidFill>
                          <a:srgbClr val="DBE5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347809" id="Прямоугольник 2" o:spid="_x0000_s1026" style="position:absolute;margin-left:86.55pt;margin-top:11.55pt;width:450.75pt;height:127.15pt;z-index:-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WHopgIAAA0FAAAOAAAAZHJzL2Uyb0RvYy54bWysVM2O0zAQviPxDpbv3fwo7TbRpqvd7RYh&#10;LbDSwgO4ttNYJHaw3aYLQkLiisQj8BBcED/7DOkbMXba0oULQvTgejLj8ffNfOOT03VdoRXXRiiZ&#10;4+goxIhLqpiQixy/eD4bjDEylkhGKiV5jm+5waeThw9O2ibjsSpVxbhGkESarG1yXFrbZEFgaMlr&#10;Yo5UwyU4C6VrYsHUi4Bp0kL2ugriMBwFrdKs0YpyY+DrtHfiic9fFJzaZ0VhuEVVjgGb9av269yt&#10;weSEZAtNmlLQLQzyDyhqIiRcuk81JZagpRZ/pKoF1cqowh5RVQeqKATlngOwicLf2NyUpOGeCxTH&#10;NPsymf+Xlj5dXWskWI5jjCSpoUXdp827zcfue3e3ed997u66b5sP3Y/uS/cVxa5ebWMyOHbTXGvH&#10;2DRXir40SKqLksgFP9NatSUnDFBGLj64d8AZBo6ieftEMbiOLK3ypVsXunYJoSho7Tt0u+8QX1tE&#10;4ePwOE6G8RAjCr5oFCXjcOjvINnueKONfcRVjdwmxxok4NOT1ZWxDg7JdiEevqoEm4mq8oZezC8q&#10;jVYE5DI9vxzOegbA8jCski5YKnesz9h/AZRwh/M5vL79b9IoTsLzOB3MRuPjQTJLhoP0OBwPwig9&#10;T0dhkibT2VsHMEqyUjDG5ZWQfCfFKPm7Vm+HoheRFyNqc5y6Unleh+jNIcnQ/7YlvEeyFhYmsxJ1&#10;jsf7IJK5zl5KBrRJZomo+n1wH76vMtRg9++r4nXgWt9LaK7YLchAK2gSTCa8IbAplX6NUQvzmGPz&#10;akk0x6h6LEFKaZQkboC9kYAOwNCHnvmhh0gKqXJsMeq3F7Yf+mWjxaKEmyJfGKnOQH6F8MJw0uxR&#10;bUULM+cZbN8HN9SHto/69YpNfgIAAP//AwBQSwMEFAAGAAgAAAAhAHuw+anfAAAACwEAAA8AAABk&#10;cnMvZG93bnJldi54bWxMj81OwzAQhO9IvIO1SFwQdVqiGEKcqkKCCycCF27bxPlR4nUUO23g6dmc&#10;6Gk1u6PZb7L9YgdxMpPvHGnYbiIQhkpXddRo+Pp8vX8E4QNShYMjo+HHeNjn11cZppU704c5FaER&#10;HEI+RQ1tCGMqpS9bY9Fv3GiIb7WbLAaWUyOrCc8cbge5i6JEWuyIP7Q4mpfWlH0xWw0z1uHpd7l7&#10;PySqfsPxuy/quNf69mY5PIMIZgn/ZljxGR1yZjq6mSovBtbqYctWDbt1roZIxQmII2+UikHmmbzs&#10;kP8BAAD//wMAUEsBAi0AFAAGAAgAAAAhALaDOJL+AAAA4QEAABMAAAAAAAAAAAAAAAAAAAAAAFtD&#10;b250ZW50X1R5cGVzXS54bWxQSwECLQAUAAYACAAAACEAOP0h/9YAAACUAQAACwAAAAAAAAAAAAAA&#10;AAAvAQAAX3JlbHMvLnJlbHNQSwECLQAUAAYACAAAACEA1A1h6KYCAAANBQAADgAAAAAAAAAAAAAA&#10;AAAuAgAAZHJzL2Uyb0RvYy54bWxQSwECLQAUAAYACAAAACEAe7D5qd8AAAALAQAADwAAAAAAAAAA&#10;AAAAAAAABQAAZHJzL2Rvd25yZXYueG1sUEsFBgAAAAAEAAQA8wAAAAwGAAAAAA==&#10;" fillcolor="#dbe5f1" stroked="f">
                <w10:wrap anchorx="margin"/>
              </v:rect>
            </w:pict>
          </mc:Fallback>
        </mc:AlternateContent>
      </w:r>
      <w:r w:rsidR="00130109" w:rsidRPr="00691D81">
        <w:rPr>
          <w:noProof/>
          <w:lang w:eastAsia="ru-RU"/>
        </w:rPr>
        <w:drawing>
          <wp:anchor distT="0" distB="0" distL="114300" distR="114300" simplePos="0" relativeHeight="251634688" behindDoc="0" locked="0" layoutInCell="1" allowOverlap="1" wp14:anchorId="6AE7C3DD" wp14:editId="5851D8B7">
            <wp:simplePos x="0" y="0"/>
            <wp:positionH relativeFrom="column">
              <wp:posOffset>-524757</wp:posOffset>
            </wp:positionH>
            <wp:positionV relativeFrom="paragraph">
              <wp:posOffset>147510</wp:posOffset>
            </wp:positionV>
            <wp:extent cx="1614805" cy="1614805"/>
            <wp:effectExtent l="0" t="0" r="4445" b="4445"/>
            <wp:wrapNone/>
            <wp:docPr id="10" name="Рисунок 10" descr="Администра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Администрация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805" cy="16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111" w:rsidRPr="00691D81">
        <w:t xml:space="preserve">  </w:t>
      </w:r>
    </w:p>
    <w:p w:rsidR="00F36111" w:rsidRPr="00691D81" w:rsidRDefault="00F36111" w:rsidP="00F36111">
      <w:pPr>
        <w:pStyle w:val="a3"/>
        <w:ind w:left="3119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3119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8F2505">
      <w:pPr>
        <w:pStyle w:val="a3"/>
        <w:ind w:left="2835" w:hanging="425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691D81">
        <w:rPr>
          <w:rFonts w:ascii="Times New Roman" w:hAnsi="Times New Roman"/>
          <w:b/>
          <w:color w:val="7F7F7F"/>
          <w:sz w:val="32"/>
          <w:szCs w:val="32"/>
        </w:rPr>
        <w:t xml:space="preserve">Муниципальное образование </w:t>
      </w:r>
    </w:p>
    <w:p w:rsidR="00F36111" w:rsidRPr="00691D81" w:rsidRDefault="00F36111" w:rsidP="008F2505">
      <w:pPr>
        <w:pStyle w:val="a3"/>
        <w:ind w:left="2694" w:hanging="284"/>
        <w:jc w:val="left"/>
        <w:rPr>
          <w:rFonts w:ascii="Times New Roman" w:hAnsi="Times New Roman"/>
          <w:b/>
          <w:color w:val="7F7F7F"/>
          <w:sz w:val="32"/>
          <w:szCs w:val="32"/>
        </w:rPr>
      </w:pPr>
      <w:r w:rsidRPr="00691D81">
        <w:rPr>
          <w:rFonts w:ascii="Times New Roman" w:hAnsi="Times New Roman"/>
          <w:b/>
          <w:color w:val="7F7F7F"/>
          <w:sz w:val="32"/>
          <w:szCs w:val="32"/>
        </w:rPr>
        <w:t xml:space="preserve">городской округ </w:t>
      </w:r>
    </w:p>
    <w:p w:rsidR="008F2505" w:rsidRDefault="008F2505" w:rsidP="008F2505">
      <w:pPr>
        <w:pStyle w:val="a3"/>
        <w:tabs>
          <w:tab w:val="left" w:pos="2552"/>
          <w:tab w:val="left" w:pos="2835"/>
        </w:tabs>
        <w:jc w:val="left"/>
        <w:rPr>
          <w:rFonts w:ascii="Times New Roman" w:hAnsi="Times New Roman"/>
          <w:b/>
          <w:color w:val="365F91"/>
          <w:sz w:val="40"/>
          <w:szCs w:val="40"/>
        </w:rPr>
      </w:pPr>
      <w:r>
        <w:rPr>
          <w:rFonts w:ascii="Times New Roman" w:hAnsi="Times New Roman"/>
          <w:b/>
          <w:color w:val="365F91"/>
          <w:sz w:val="40"/>
          <w:szCs w:val="40"/>
        </w:rPr>
        <w:t xml:space="preserve">                 </w:t>
      </w:r>
      <w:r w:rsidR="00F36111" w:rsidRPr="00691D81">
        <w:rPr>
          <w:rFonts w:ascii="Times New Roman" w:hAnsi="Times New Roman"/>
          <w:b/>
          <w:color w:val="365F91"/>
          <w:sz w:val="40"/>
          <w:szCs w:val="40"/>
        </w:rPr>
        <w:t>СУРГУТ</w:t>
      </w:r>
      <w:r>
        <w:rPr>
          <w:rFonts w:ascii="Times New Roman" w:hAnsi="Times New Roman"/>
          <w:b/>
          <w:color w:val="365F91"/>
          <w:sz w:val="40"/>
          <w:szCs w:val="40"/>
        </w:rPr>
        <w:t xml:space="preserve"> </w:t>
      </w:r>
    </w:p>
    <w:p w:rsidR="00F36111" w:rsidRDefault="008F2505" w:rsidP="008F2505">
      <w:pPr>
        <w:pStyle w:val="a3"/>
        <w:tabs>
          <w:tab w:val="left" w:pos="2835"/>
        </w:tabs>
        <w:ind w:left="2694" w:hanging="284"/>
        <w:jc w:val="left"/>
        <w:rPr>
          <w:rFonts w:ascii="Times New Roman" w:hAnsi="Times New Roman"/>
          <w:b/>
          <w:color w:val="365F91"/>
          <w:sz w:val="40"/>
          <w:szCs w:val="40"/>
        </w:rPr>
      </w:pPr>
      <w:r w:rsidRPr="008F2505">
        <w:rPr>
          <w:rFonts w:ascii="Times New Roman" w:hAnsi="Times New Roman"/>
          <w:b/>
          <w:color w:val="7F7F7F"/>
          <w:sz w:val="32"/>
          <w:szCs w:val="32"/>
        </w:rPr>
        <w:t xml:space="preserve">Ханты-Мансийский автономный округ – Югра  </w:t>
      </w:r>
    </w:p>
    <w:p w:rsidR="008F2505" w:rsidRPr="008F2505" w:rsidRDefault="008F2505" w:rsidP="008F2505">
      <w:pPr>
        <w:rPr>
          <w:lang w:eastAsia="ru-RU"/>
        </w:rPr>
      </w:pPr>
    </w:p>
    <w:p w:rsidR="00F36111" w:rsidRPr="00691D81" w:rsidRDefault="00F36111" w:rsidP="00F36111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72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720"/>
        <w:jc w:val="center"/>
        <w:rPr>
          <w:rFonts w:ascii="Times New Roman" w:hAnsi="Times New Roman"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691D81" w:rsidRDefault="00F36111" w:rsidP="00F36111">
      <w:pPr>
        <w:pStyle w:val="a3"/>
        <w:ind w:left="0" w:firstLine="0"/>
        <w:jc w:val="center"/>
        <w:rPr>
          <w:rFonts w:ascii="Times New Roman" w:hAnsi="Times New Roman"/>
          <w:b/>
          <w:sz w:val="28"/>
          <w:szCs w:val="28"/>
        </w:rPr>
      </w:pPr>
    </w:p>
    <w:p w:rsidR="00F36111" w:rsidRPr="00FD728C" w:rsidRDefault="00F36111" w:rsidP="00870528">
      <w:pPr>
        <w:pStyle w:val="a3"/>
        <w:tabs>
          <w:tab w:val="left" w:pos="1418"/>
        </w:tabs>
        <w:ind w:left="1276" w:firstLine="0"/>
        <w:jc w:val="left"/>
        <w:rPr>
          <w:rFonts w:ascii="Times New Roman" w:hAnsi="Times New Roman"/>
          <w:b/>
          <w:sz w:val="32"/>
          <w:szCs w:val="32"/>
        </w:rPr>
      </w:pPr>
      <w:r w:rsidRPr="00FD728C">
        <w:rPr>
          <w:rFonts w:ascii="Times New Roman" w:hAnsi="Times New Roman"/>
          <w:b/>
          <w:sz w:val="32"/>
          <w:szCs w:val="32"/>
        </w:rPr>
        <w:t>Ин</w:t>
      </w:r>
      <w:r w:rsidR="00FD728C">
        <w:rPr>
          <w:rFonts w:ascii="Times New Roman" w:hAnsi="Times New Roman"/>
          <w:b/>
          <w:sz w:val="32"/>
          <w:szCs w:val="32"/>
        </w:rPr>
        <w:t xml:space="preserve">формация о состоянии и развитии </w:t>
      </w:r>
      <w:r w:rsidRPr="00FD728C">
        <w:rPr>
          <w:rFonts w:ascii="Times New Roman" w:hAnsi="Times New Roman"/>
          <w:b/>
          <w:sz w:val="32"/>
          <w:szCs w:val="32"/>
        </w:rPr>
        <w:t xml:space="preserve">потребительского рынка муниципального образования городской округ Сургут </w:t>
      </w:r>
      <w:r w:rsidR="00FE75A4" w:rsidRPr="00FD728C">
        <w:rPr>
          <w:rFonts w:ascii="Times New Roman" w:hAnsi="Times New Roman"/>
          <w:b/>
          <w:sz w:val="32"/>
          <w:szCs w:val="32"/>
        </w:rPr>
        <w:t xml:space="preserve">в сферах местной пищевой промышленности </w:t>
      </w:r>
      <w:r w:rsidR="006E4482">
        <w:rPr>
          <w:rFonts w:ascii="Times New Roman" w:hAnsi="Times New Roman"/>
          <w:b/>
          <w:sz w:val="32"/>
          <w:szCs w:val="32"/>
        </w:rPr>
        <w:br/>
      </w:r>
      <w:r w:rsidR="00FE75A4" w:rsidRPr="00FD728C">
        <w:rPr>
          <w:rFonts w:ascii="Times New Roman" w:hAnsi="Times New Roman"/>
          <w:b/>
          <w:sz w:val="32"/>
          <w:szCs w:val="32"/>
        </w:rPr>
        <w:t>и общественного питания</w:t>
      </w:r>
    </w:p>
    <w:p w:rsidR="00F36111" w:rsidRPr="00FD728C" w:rsidRDefault="00FD728C" w:rsidP="00FD728C">
      <w:pPr>
        <w:tabs>
          <w:tab w:val="left" w:pos="2127"/>
        </w:tabs>
        <w:rPr>
          <w:rFonts w:ascii="Times New Roman" w:hAnsi="Times New Roman" w:cs="Times New Roman"/>
          <w:b/>
          <w:color w:val="7F7F7F"/>
          <w:sz w:val="32"/>
          <w:szCs w:val="32"/>
        </w:rPr>
      </w:pPr>
      <w:r>
        <w:rPr>
          <w:sz w:val="32"/>
          <w:szCs w:val="32"/>
        </w:rPr>
        <w:t xml:space="preserve">                </w:t>
      </w:r>
      <w:r w:rsidR="005C6449" w:rsidRPr="00FD728C">
        <w:rPr>
          <w:rFonts w:ascii="Times New Roman" w:hAnsi="Times New Roman" w:cs="Times New Roman"/>
          <w:b/>
          <w:sz w:val="32"/>
          <w:szCs w:val="32"/>
        </w:rPr>
        <w:t>в 202</w:t>
      </w:r>
      <w:r w:rsidR="001E5516">
        <w:rPr>
          <w:rFonts w:ascii="Times New Roman" w:hAnsi="Times New Roman" w:cs="Times New Roman"/>
          <w:b/>
          <w:sz w:val="32"/>
          <w:szCs w:val="32"/>
        </w:rPr>
        <w:t>5</w:t>
      </w:r>
      <w:r w:rsidR="00F36111" w:rsidRPr="00FD728C">
        <w:rPr>
          <w:rFonts w:ascii="Times New Roman" w:hAnsi="Times New Roman" w:cs="Times New Roman"/>
          <w:b/>
          <w:sz w:val="32"/>
          <w:szCs w:val="32"/>
        </w:rPr>
        <w:t xml:space="preserve"> году</w:t>
      </w:r>
      <w:r w:rsidR="00F36111" w:rsidRPr="00FD728C">
        <w:rPr>
          <w:rFonts w:ascii="Times New Roman" w:hAnsi="Times New Roman" w:cs="Times New Roman"/>
          <w:b/>
          <w:color w:val="7F7F7F"/>
          <w:sz w:val="32"/>
          <w:szCs w:val="32"/>
        </w:rPr>
        <w:t xml:space="preserve"> </w:t>
      </w:r>
    </w:p>
    <w:p w:rsidR="00F36111" w:rsidRPr="00F36111" w:rsidRDefault="00F36111" w:rsidP="00F36111">
      <w:pPr>
        <w:rPr>
          <w:rFonts w:ascii="Times New Roman" w:hAnsi="Times New Roman" w:cs="Times New Roman"/>
          <w:sz w:val="24"/>
          <w:szCs w:val="24"/>
        </w:rPr>
      </w:pPr>
    </w:p>
    <w:p w:rsidR="00F36111" w:rsidRPr="00F36111" w:rsidRDefault="00EE7ACC" w:rsidP="00F36111">
      <w:pPr>
        <w:pStyle w:val="a3"/>
        <w:ind w:left="0" w:firstLine="0"/>
        <w:jc w:val="left"/>
        <w:rPr>
          <w:rFonts w:ascii="Times New Roman" w:hAnsi="Times New Roman"/>
          <w:b/>
          <w:sz w:val="24"/>
          <w:szCs w:val="24"/>
        </w:rPr>
      </w:pPr>
      <w:r w:rsidRPr="00F36111"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4565CB12" wp14:editId="6D2C4741">
                <wp:simplePos x="0" y="0"/>
                <wp:positionH relativeFrom="column">
                  <wp:posOffset>799465</wp:posOffset>
                </wp:positionH>
                <wp:positionV relativeFrom="paragraph">
                  <wp:posOffset>5080</wp:posOffset>
                </wp:positionV>
                <wp:extent cx="4599305" cy="0"/>
                <wp:effectExtent l="14605" t="10795" r="15240" b="17780"/>
                <wp:wrapNone/>
                <wp:docPr id="9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930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548DD4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4E803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" o:spid="_x0000_s1026" type="#_x0000_t32" style="position:absolute;margin-left:62.95pt;margin-top:.4pt;width:362.15pt;height:0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oAXTwIAAFUEAAAOAAAAZHJzL2Uyb0RvYy54bWysVEtu2zAQ3RfoHQjuHUmOnFpC5KCQ7G7S&#10;NkDSA9AkZQmVSIJkLBtFgTQXyBF6hW666Ac5g3yjDukPnHZTFN1QQw7nzZuZR51frNoGLbk2tRQZ&#10;jk5CjLigktVikeF3N7PBGCNjiWCkkYJneM0Nvpg8f3beqZQPZSUbxjUCEGHSTmW4slalQWBoxVti&#10;TqTiApyl1C2xsNWLgGnSAXrbBMMwPAs6qZnSknJj4LTYOvHE45clp/ZtWRpuUZNh4Gb9qv06d2sw&#10;OSfpQhNV1XRHg/wDi5bUApIeoApiCbrV9R9QbU21NLK0J1S2gSzLmnJfA1QThb9Vc10RxX0t0Byj&#10;Dm0y/w+WvlleaVSzDCcYCdLCiPrPm7vNQ/+z/7J5QJtP/SMsm/vNXf+1/9F/7x/7byhxfeuUSSE8&#10;F1faVU5X4lpdSvreICHziogF9/xv1gpAIxcRPAlxG6Mg+7x7LRncIbdW+iauSt06SGgPWvlZrQ+z&#10;4iuLKBzGoyQ5DUcY0b0vIOk+UGljX3HZImdk2FhN6kVlcykEKELqyKchy0tjHS2S7gNcViFnddN4&#10;YTQCdcA9CUehjzCyqZnzuntGL+Z5o9GSgLZG8bgoYl8keI6vaXkrmEerOGHTnW1J3WxtyN4IhweV&#10;AZ+dtRXPhyRMpuPpOB7Ew7PpIA6LYvBylseDs1n0YlScFnleRB8dtShOq5oxLhy7vZCj+O+EsntS&#10;WwkepHzoQ/AU3TcMyO6/nrQfrZvmVhdzydZXej9y0K6/vHtn7nEc78E+/htMfgEAAP//AwBQSwME&#10;FAAGAAgAAAAhAJWWR0bbAAAABQEAAA8AAABkcnMvZG93bnJldi54bWxMj8tOwzAQRfdI/IM1SOyo&#10;00hBJY1TEQTisYICUpfTeJpExOMQu234e6YrWB7dqztnitXkenWgMXSeDcxnCSji2tuOGwMf7w9X&#10;C1AhIlvsPZOBHwqwKs/PCsytP/IbHdaxUTLCIUcDbYxDrnWoW3IYZn4glmznR4dRcGy0HfEo467X&#10;aZJca4cdy4UWB7prqf5a752B1/sqi+nz50uFu42zT9/zx6rrjbm8mG6XoCJN8a8MJ31Rh1Kctn7P&#10;NqheOM1upGpAHpB4kSUpqO0JdVno//blLwAAAP//AwBQSwECLQAUAAYACAAAACEAtoM4kv4AAADh&#10;AQAAEwAAAAAAAAAAAAAAAAAAAAAAW0NvbnRlbnRfVHlwZXNdLnhtbFBLAQItABQABgAIAAAAIQA4&#10;/SH/1gAAAJQBAAALAAAAAAAAAAAAAAAAAC8BAABfcmVscy8ucmVsc1BLAQItABQABgAIAAAAIQCM&#10;toAXTwIAAFUEAAAOAAAAAAAAAAAAAAAAAC4CAABkcnMvZTJvRG9jLnhtbFBLAQItABQABgAIAAAA&#10;IQCVlkdG2wAAAAUBAAAPAAAAAAAAAAAAAAAAAKkEAABkcnMvZG93bnJldi54bWxQSwUGAAAAAAQA&#10;BADzAAAAsQUAAAAA&#10;" strokecolor="#548dd4" strokeweight="1.5pt"/>
            </w:pict>
          </mc:Fallback>
        </mc:AlternateContent>
      </w:r>
    </w:p>
    <w:p w:rsidR="00F63F2C" w:rsidRDefault="00F63F2C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002E0" w:rsidRDefault="00F002E0" w:rsidP="00F63F2C">
      <w:pPr>
        <w:rPr>
          <w:lang w:eastAsia="ru-RU"/>
        </w:rPr>
      </w:pPr>
    </w:p>
    <w:p w:rsidR="00F63F2C" w:rsidRPr="00F63F2C" w:rsidRDefault="00F63F2C" w:rsidP="00F63F2C">
      <w:pPr>
        <w:rPr>
          <w:lang w:eastAsia="ru-RU"/>
        </w:rPr>
      </w:pPr>
    </w:p>
    <w:p w:rsidR="00D34C5F" w:rsidRDefault="00D34C5F" w:rsidP="00870528">
      <w:pPr>
        <w:ind w:left="1276"/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</w:p>
    <w:tbl>
      <w:tblPr>
        <w:tblW w:w="9747" w:type="dxa"/>
        <w:tblLayout w:type="fixed"/>
        <w:tblLook w:val="04A0" w:firstRow="1" w:lastRow="0" w:firstColumn="1" w:lastColumn="0" w:noHBand="0" w:noVBand="1"/>
      </w:tblPr>
      <w:tblGrid>
        <w:gridCol w:w="9747"/>
      </w:tblGrid>
      <w:tr w:rsidR="00096CF7" w:rsidRPr="00863050" w:rsidTr="00870528">
        <w:tc>
          <w:tcPr>
            <w:tcW w:w="9747" w:type="dxa"/>
          </w:tcPr>
          <w:tbl>
            <w:tblPr>
              <w:tblW w:w="10314" w:type="dxa"/>
              <w:tblLayout w:type="fixed"/>
              <w:tblLook w:val="04A0" w:firstRow="1" w:lastRow="0" w:firstColumn="1" w:lastColumn="0" w:noHBand="0" w:noVBand="1"/>
            </w:tblPr>
            <w:tblGrid>
              <w:gridCol w:w="10314"/>
            </w:tblGrid>
            <w:tr w:rsidR="002A41ED" w:rsidRPr="002A41ED" w:rsidTr="0086688C">
              <w:tc>
                <w:tcPr>
                  <w:tcW w:w="10314" w:type="dxa"/>
                  <w:shd w:val="clear" w:color="auto" w:fill="auto"/>
                </w:tcPr>
                <w:p w:rsidR="002A41ED" w:rsidRPr="002A41ED" w:rsidRDefault="002836B5" w:rsidP="002A41ED">
                  <w:pPr>
                    <w:shd w:val="clear" w:color="auto" w:fill="DBE5F1"/>
                    <w:tabs>
                      <w:tab w:val="left" w:pos="284"/>
                    </w:tabs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 w:rsidRPr="002836B5"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lastRenderedPageBreak/>
                    <w:t>РАЗДЕЛ 1</w:t>
                  </w:r>
                </w:p>
                <w:p w:rsidR="002A41ED" w:rsidRPr="002A41ED" w:rsidRDefault="002A41ED" w:rsidP="002A41ED">
                  <w:pPr>
                    <w:tabs>
                      <w:tab w:val="left" w:pos="284"/>
                    </w:tabs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Введение</w:t>
                  </w: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                                                       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</w:t>
                  </w: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="0089174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="005A4C8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3</w:t>
                  </w:r>
                </w:p>
                <w:p w:rsidR="002A41ED" w:rsidRPr="002A41ED" w:rsidRDefault="002A41ED" w:rsidP="002A41ED">
                  <w:pPr>
                    <w:tabs>
                      <w:tab w:val="left" w:pos="284"/>
                    </w:tabs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  <w:tr w:rsidR="002A41ED" w:rsidRPr="002A41ED" w:rsidTr="0086688C">
              <w:trPr>
                <w:trHeight w:val="4524"/>
              </w:trPr>
              <w:tc>
                <w:tcPr>
                  <w:tcW w:w="10314" w:type="dxa"/>
                  <w:shd w:val="clear" w:color="auto" w:fill="auto"/>
                </w:tcPr>
                <w:p w:rsidR="002A41ED" w:rsidRPr="002A41ED" w:rsidRDefault="002836B5" w:rsidP="002A41ED">
                  <w:pPr>
                    <w:shd w:val="clear" w:color="auto" w:fill="DBE5F1"/>
                    <w:tabs>
                      <w:tab w:val="left" w:pos="284"/>
                    </w:tabs>
                    <w:autoSpaceDE w:val="0"/>
                    <w:autoSpaceDN w:val="0"/>
                    <w:adjustRightInd w:val="0"/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>РАЗДЕЛ 2</w:t>
                  </w:r>
                </w:p>
                <w:p w:rsidR="002A41ED" w:rsidRPr="002A41ED" w:rsidRDefault="002A41ED" w:rsidP="002A41ED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86305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Местная пищевая промышленность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</w:t>
                  </w: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                               </w:t>
                  </w:r>
                  <w:r w:rsidR="00891740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 w:rsidR="00780EC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4</w:t>
                  </w:r>
                </w:p>
                <w:p w:rsidR="002A41ED" w:rsidRPr="002A41ED" w:rsidRDefault="002A41ED" w:rsidP="002A41ED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  <w:p w:rsidR="002A41ED" w:rsidRPr="002A41ED" w:rsidRDefault="002836B5" w:rsidP="002A41ED">
                  <w:pPr>
                    <w:shd w:val="clear" w:color="auto" w:fill="DBE5F1"/>
                    <w:tabs>
                      <w:tab w:val="left" w:pos="284"/>
                    </w:tabs>
                    <w:autoSpaceDE w:val="0"/>
                    <w:autoSpaceDN w:val="0"/>
                    <w:adjustRightInd w:val="0"/>
                    <w:ind w:right="-2"/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>РАЗДЕЛ 3</w:t>
                  </w:r>
                </w:p>
                <w:p w:rsidR="002A41ED" w:rsidRPr="002A41ED" w:rsidRDefault="00891740" w:rsidP="002A41ED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Отрасли пищевой промышленности                                                                   </w:t>
                  </w:r>
                  <w:r w:rsidR="005A4C87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5</w:t>
                  </w:r>
                  <w:r w:rsidR="002A41ED"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2A41ED" w:rsidRPr="002A41ED" w:rsidRDefault="002A41ED" w:rsidP="002A41ED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                        </w:t>
                  </w:r>
                </w:p>
                <w:p w:rsidR="002A41ED" w:rsidRPr="002A41ED" w:rsidRDefault="002836B5" w:rsidP="002A41ED">
                  <w:pPr>
                    <w:shd w:val="clear" w:color="auto" w:fill="DBE5F1"/>
                    <w:tabs>
                      <w:tab w:val="left" w:pos="284"/>
                    </w:tabs>
                    <w:autoSpaceDE w:val="0"/>
                    <w:autoSpaceDN w:val="0"/>
                    <w:adjustRightInd w:val="0"/>
                    <w:ind w:right="-2"/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>РАЗДЕЛ 4</w:t>
                  </w:r>
                </w:p>
                <w:p w:rsidR="002A41ED" w:rsidRPr="002A41ED" w:rsidRDefault="00514B9F" w:rsidP="002A41ED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Маркировка товаров                                                                                             </w:t>
                  </w:r>
                  <w:r w:rsidR="002C4FD4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2</w:t>
                  </w:r>
                  <w:r w:rsidR="004B318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4</w:t>
                  </w:r>
                  <w:r w:rsidR="002A41ED"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</w:t>
                  </w:r>
                </w:p>
                <w:p w:rsidR="002A41ED" w:rsidRPr="002A41ED" w:rsidRDefault="002A41ED" w:rsidP="002A41ED">
                  <w:pPr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</w:t>
                  </w:r>
                </w:p>
                <w:p w:rsidR="002A41ED" w:rsidRPr="002A41ED" w:rsidRDefault="002836B5" w:rsidP="002A41ED">
                  <w:pPr>
                    <w:shd w:val="clear" w:color="auto" w:fill="DBE5F1"/>
                    <w:tabs>
                      <w:tab w:val="left" w:pos="284"/>
                    </w:tabs>
                    <w:autoSpaceDE w:val="0"/>
                    <w:autoSpaceDN w:val="0"/>
                    <w:adjustRightInd w:val="0"/>
                    <w:ind w:right="-2"/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>РАЗДЕЛ 5</w:t>
                  </w:r>
                </w:p>
                <w:p w:rsidR="002A41ED" w:rsidRPr="002A41ED" w:rsidRDefault="00514B9F" w:rsidP="00A769BE">
                  <w:pPr>
                    <w:spacing w:line="256" w:lineRule="auto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>Общественное питание</w:t>
                  </w:r>
                  <w:r w:rsidR="00A769BE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</w:t>
                  </w: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                                                  </w:t>
                  </w:r>
                  <w:r w:rsidR="004B318A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25</w:t>
                  </w:r>
                  <w:r w:rsidR="002A41ED"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</w:t>
                  </w:r>
                </w:p>
                <w:p w:rsidR="002A41ED" w:rsidRPr="002A41ED" w:rsidRDefault="002A41ED" w:rsidP="002A41ED">
                  <w:pP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2A41ED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                        </w:t>
                  </w:r>
                </w:p>
                <w:p w:rsidR="00633E71" w:rsidRDefault="005F6358" w:rsidP="00633E71">
                  <w:pPr>
                    <w:shd w:val="clear" w:color="auto" w:fill="DBE5F1"/>
                    <w:tabs>
                      <w:tab w:val="left" w:pos="284"/>
                    </w:tabs>
                    <w:autoSpaceDE w:val="0"/>
                    <w:autoSpaceDN w:val="0"/>
                    <w:adjustRightInd w:val="0"/>
                    <w:ind w:right="-2"/>
                    <w:jc w:val="both"/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 xml:space="preserve">РАЗДЕЛ </w:t>
                  </w:r>
                  <w:r w:rsidR="00240EFA">
                    <w:rPr>
                      <w:rFonts w:ascii="Times New Roman" w:hAnsi="Times New Roman" w:cs="Times New Roman"/>
                      <w:b/>
                      <w:color w:val="7F7F7F"/>
                      <w:sz w:val="28"/>
                      <w:szCs w:val="28"/>
                    </w:rPr>
                    <w:t>6</w:t>
                  </w:r>
                </w:p>
                <w:p w:rsidR="007652D7" w:rsidRDefault="00AB3AC4" w:rsidP="006053D7">
                  <w:pPr>
                    <w:spacing w:line="256" w:lineRule="auto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Предприятия общественного питания закрытой сети    </w:t>
                  </w:r>
                  <w:r w:rsidR="00DA6B98"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  <w:t xml:space="preserve">                               27</w:t>
                  </w:r>
                </w:p>
                <w:p w:rsidR="00AB3AC4" w:rsidRPr="00A769BE" w:rsidRDefault="00AB3AC4" w:rsidP="006053D7">
                  <w:pPr>
                    <w:spacing w:line="256" w:lineRule="auto"/>
                    <w:jc w:val="both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</w:p>
              </w:tc>
            </w:tr>
          </w:tbl>
          <w:p w:rsidR="002A41ED" w:rsidRPr="002A41ED" w:rsidRDefault="00A13664" w:rsidP="00946E3E">
            <w:pPr>
              <w:shd w:val="clear" w:color="auto" w:fill="DBE5F1"/>
              <w:tabs>
                <w:tab w:val="left" w:pos="172"/>
              </w:tabs>
              <w:autoSpaceDE w:val="0"/>
              <w:autoSpaceDN w:val="0"/>
              <w:adjustRightInd w:val="0"/>
              <w:ind w:left="172" w:right="-136" w:firstLine="7"/>
              <w:jc w:val="both"/>
              <w:rPr>
                <w:rFonts w:ascii="Times New Roman" w:hAnsi="Times New Roman" w:cs="Times New Roman"/>
                <w:b/>
                <w:color w:val="7F7F7F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7F7F7F"/>
                <w:sz w:val="28"/>
                <w:szCs w:val="28"/>
              </w:rPr>
              <w:t xml:space="preserve">РАЗДЕЛ </w:t>
            </w:r>
            <w:r w:rsidR="006053D7">
              <w:rPr>
                <w:rFonts w:ascii="Times New Roman" w:hAnsi="Times New Roman" w:cs="Times New Roman"/>
                <w:b/>
                <w:color w:val="7F7F7F"/>
                <w:sz w:val="28"/>
                <w:szCs w:val="28"/>
              </w:rPr>
              <w:t>8</w:t>
            </w:r>
            <w:r w:rsidR="00FE0499">
              <w:rPr>
                <w:rFonts w:ascii="Times New Roman" w:hAnsi="Times New Roman" w:cs="Times New Roman"/>
                <w:b/>
                <w:color w:val="7F7F7F"/>
                <w:sz w:val="28"/>
                <w:szCs w:val="28"/>
              </w:rPr>
              <w:t xml:space="preserve"> </w:t>
            </w:r>
            <w:r w:rsidR="00A769BE">
              <w:rPr>
                <w:rFonts w:ascii="Times New Roman" w:hAnsi="Times New Roman" w:cs="Times New Roman"/>
                <w:b/>
                <w:color w:val="7F7F7F"/>
                <w:sz w:val="28"/>
                <w:szCs w:val="28"/>
              </w:rPr>
              <w:t xml:space="preserve">  </w:t>
            </w:r>
          </w:p>
          <w:p w:rsidR="00AF3E9E" w:rsidRDefault="002836B5" w:rsidP="00AF3E9E">
            <w:pPr>
              <w:ind w:right="-136" w:firstLine="17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36B5">
              <w:rPr>
                <w:rFonts w:ascii="Times New Roman" w:hAnsi="Times New Roman" w:cs="Times New Roman"/>
                <w:b/>
                <w:sz w:val="28"/>
                <w:szCs w:val="28"/>
              </w:rPr>
              <w:t>Контактная информация управления потребительского рынка и защиты</w:t>
            </w:r>
          </w:p>
          <w:p w:rsidR="00810545" w:rsidRDefault="002836B5" w:rsidP="00AF3E9E">
            <w:pPr>
              <w:ind w:right="-136" w:firstLine="17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36B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прав потребителей Администрации города Сургута           </w:t>
            </w:r>
            <w:r w:rsidR="00AF3E9E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</w:t>
            </w:r>
            <w:r w:rsidR="007652D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</w:t>
            </w:r>
            <w:r w:rsidR="00DA6B98">
              <w:rPr>
                <w:rFonts w:ascii="Times New Roman" w:hAnsi="Times New Roman" w:cs="Times New Roman"/>
                <w:b/>
                <w:sz w:val="28"/>
                <w:szCs w:val="28"/>
              </w:rPr>
              <w:t>29</w:t>
            </w:r>
          </w:p>
          <w:p w:rsidR="00810545" w:rsidRDefault="00810545" w:rsidP="00AF3E9E">
            <w:pPr>
              <w:spacing w:line="256" w:lineRule="auto"/>
              <w:ind w:firstLine="17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B15D7" w:rsidRDefault="004B15D7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65A88" w:rsidRDefault="00765A88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06545" w:rsidRDefault="00206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06545" w:rsidRDefault="00206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06545" w:rsidRDefault="00206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053D7" w:rsidRDefault="006053D7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FF00ED" w:rsidRDefault="00FF00ED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053D7" w:rsidRDefault="006053D7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810545" w:rsidRDefault="00810545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B3AC4" w:rsidRDefault="00AB3AC4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F3712" w:rsidRPr="00863050" w:rsidRDefault="000F3712" w:rsidP="00A769BE">
            <w:pPr>
              <w:spacing w:line="256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870528" w:rsidRDefault="00870528" w:rsidP="0086688C">
      <w:pPr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  <w:r>
        <w:rPr>
          <w:rFonts w:ascii="Arial Narrow" w:hAnsi="Arial Narrow"/>
          <w:b/>
          <w:caps/>
          <w:noProof/>
          <w:color w:val="1F497D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736" behindDoc="1" locked="0" layoutInCell="1" allowOverlap="1" wp14:anchorId="6B7F4894" wp14:editId="0D103D18">
                <wp:simplePos x="0" y="0"/>
                <wp:positionH relativeFrom="column">
                  <wp:posOffset>-1062990</wp:posOffset>
                </wp:positionH>
                <wp:positionV relativeFrom="paragraph">
                  <wp:posOffset>-309246</wp:posOffset>
                </wp:positionV>
                <wp:extent cx="8317865" cy="866775"/>
                <wp:effectExtent l="0" t="0" r="6985" b="9525"/>
                <wp:wrapNone/>
                <wp:docPr id="14" name="Прямоугольник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17865" cy="8667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846005" w:rsidRDefault="00846005" w:rsidP="00870528">
                            <w:pPr>
                              <w:rPr>
                                <w:rFonts w:ascii="Times New Roman" w:hAnsi="Times New Roman" w:cs="Times New Roman"/>
                                <w:color w:val="1C6194" w:themeColor="accent6" w:themeShade="BF"/>
                                <w:sz w:val="28"/>
                                <w:szCs w:val="28"/>
                              </w:rPr>
                            </w:pPr>
                          </w:p>
                          <w:p w:rsidR="00846005" w:rsidRPr="00084575" w:rsidRDefault="00846005" w:rsidP="00870528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1C6194" w:themeColor="accent6" w:themeShade="BF"/>
                                <w:sz w:val="28"/>
                                <w:szCs w:val="28"/>
                              </w:rPr>
                            </w:pPr>
                            <w:r w:rsidRPr="00084575">
                              <w:rPr>
                                <w:rFonts w:ascii="Times New Roman" w:hAnsi="Times New Roman" w:cs="Times New Roman"/>
                                <w:b/>
                                <w:color w:val="1C6194" w:themeColor="accent6" w:themeShade="BF"/>
                                <w:sz w:val="28"/>
                                <w:szCs w:val="28"/>
                              </w:rPr>
                              <w:t xml:space="preserve">                       ВВЕДЕНИЕ</w:t>
                            </w:r>
                          </w:p>
                          <w:p w:rsidR="00846005" w:rsidRDefault="00846005" w:rsidP="0087052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7F4894" id="Прямоугольник 14" o:spid="_x0000_s1026" style="position:absolute;left:0;text-align:left;margin-left:-83.7pt;margin-top:-24.35pt;width:654.95pt;height:68.25pt;z-index:-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f5UrQIAABkFAAAOAAAAZHJzL2Uyb0RvYy54bWysVM2O0zAQviPxDpbv3SQlTZto09VuSxHS&#10;AistPIAbO41FYgfbbbqskJC4IvEIPAQXxM8+Q/pGjJ2228IFIXpwPZnx+PtmvvHp2boq0YopzaVI&#10;cXDiY8REJikXixS/ejnrjTDShghKSilYim+Yxmfjhw9OmzphfVnIkjKFIInQSVOnuDCmTjxPZwWr&#10;iD6RNRPgzKWqiAFTLTyqSAPZq9Lr+37kNVLRWsmMaQ1fp50Tj13+PGeZeZHnmhlUphiwGbcqt87t&#10;6o1PSbJQpC54toVB/gFFRbiAS/eppsQQtFT8j1QVz5TUMjcnmaw8mec8Y44DsAn839hcF6RmjgsU&#10;R9f7Mun/lzZ7vrpSiFPoXYiRIBX0qP28eb/51P5o7zYf2i/tXft987H92X5tvyEIgoo1tU7g4HV9&#10;pSxnXV/K7LVGQk4KIhbsXCnZFIxQwBnYeO/ogDU0HEXz5pmkcB9ZGumKt85VZRNCWdDa9ehm3yO2&#10;NiiDj6NHwXAUDTDKwDeKouFw4K4gye50rbR5wmSF7CbFCjTgspPVpTYWDUl2IQ69LDmd8bJ0hlrM&#10;J6VCKwJ6mUTTeNYRAJKHYaWwwULaY13G7guAhDusz8J1/b+Ng37oX/Tj3iwaDXvhLBz04qE/6vlB&#10;fBFHfhiH09k7CzAIk4JTysQlF2ynxSD8u15vp6JTkVMjalIcD/oDx/0IvT4k6bvftoRHYRU3MJol&#10;r6DO+yCS2MY+FhRok8QQXnZ77xi+qzLUYPfvquJkYDvfKcis52vIYuUwl/QGBKEk9AumFN4T2BRS&#10;vcWogdlMsX6zJIphVD4VIKo4CEM7zM4IB8M+GOrQMz/0EJFBqhQbjLrtxHQPwLJWfFHATYGrkZDn&#10;IMScO43co9rKF+bPkdm+FXbAD20Xdf+ijX8BAAD//wMAUEsDBBQABgAIAAAAIQA+i9TH4wAAAAwB&#10;AAAPAAAAZHJzL2Rvd25yZXYueG1sTI/BSsNAEIbvgu+wjOCt3aSkTYjZFBFErfVgLZTeNtkxG8zO&#10;huw2Td/e7UlvM8zHP99frCfTsREH11oSEM8jYEi1VS01AvZfz7MMmPOSlOwsoYALOliXtzeFzJU9&#10;0yeOO9+wEEIulwK0933Ouas1GunmtkcKt287GOnDOjRcDfIcwk3HF1G04ka2FD5o2eOTxvpndzIC&#10;Di/vI68+NtrEfLt8O142r3uSQtzfTY8PwDxO/g+Gq35QhzI4VfZEyrFOwCxepUlgw5RkKbArEieL&#10;JbBKQJZmwMuC/y9R/gIAAP//AwBQSwECLQAUAAYACAAAACEAtoM4kv4AAADhAQAAEwAAAAAAAAAA&#10;AAAAAAAAAAAAW0NvbnRlbnRfVHlwZXNdLnhtbFBLAQItABQABgAIAAAAIQA4/SH/1gAAAJQBAAAL&#10;AAAAAAAAAAAAAAAAAC8BAABfcmVscy8ucmVsc1BLAQItABQABgAIAAAAIQAPMf5UrQIAABkFAAAO&#10;AAAAAAAAAAAAAAAAAC4CAABkcnMvZTJvRG9jLnhtbFBLAQItABQABgAIAAAAIQA+i9TH4wAAAAwB&#10;AAAPAAAAAAAAAAAAAAAAAAcFAABkcnMvZG93bnJldi54bWxQSwUGAAAAAAQABADzAAAAFwYAAAAA&#10;" fillcolor="#c6d9f1" stroked="f">
                <v:textbox>
                  <w:txbxContent>
                    <w:p w:rsidR="00846005" w:rsidRDefault="00846005" w:rsidP="00870528">
                      <w:pPr>
                        <w:rPr>
                          <w:rFonts w:ascii="Times New Roman" w:hAnsi="Times New Roman" w:cs="Times New Roman"/>
                          <w:color w:val="1C6194" w:themeColor="accent6" w:themeShade="BF"/>
                          <w:sz w:val="28"/>
                          <w:szCs w:val="28"/>
                        </w:rPr>
                      </w:pPr>
                    </w:p>
                    <w:p w:rsidR="00846005" w:rsidRPr="00084575" w:rsidRDefault="00846005" w:rsidP="00870528">
                      <w:pPr>
                        <w:rPr>
                          <w:rFonts w:ascii="Times New Roman" w:hAnsi="Times New Roman" w:cs="Times New Roman"/>
                          <w:b/>
                          <w:color w:val="1C6194" w:themeColor="accent6" w:themeShade="BF"/>
                          <w:sz w:val="28"/>
                          <w:szCs w:val="28"/>
                        </w:rPr>
                      </w:pPr>
                      <w:r w:rsidRPr="00084575">
                        <w:rPr>
                          <w:rFonts w:ascii="Times New Roman" w:hAnsi="Times New Roman" w:cs="Times New Roman"/>
                          <w:b/>
                          <w:color w:val="1C6194" w:themeColor="accent6" w:themeShade="BF"/>
                          <w:sz w:val="28"/>
                          <w:szCs w:val="28"/>
                        </w:rPr>
                        <w:t xml:space="preserve">                       ВВЕДЕНИЕ</w:t>
                      </w:r>
                    </w:p>
                    <w:p w:rsidR="00846005" w:rsidRDefault="00846005" w:rsidP="0087052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70528" w:rsidRDefault="00870528" w:rsidP="00612E64">
      <w:pPr>
        <w:ind w:firstLine="851"/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</w:p>
    <w:p w:rsidR="006B4A2F" w:rsidRDefault="006B4A2F" w:rsidP="00612E64">
      <w:pPr>
        <w:ind w:firstLine="851"/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</w:p>
    <w:p w:rsidR="00870528" w:rsidRDefault="00870528" w:rsidP="00612E64">
      <w:pPr>
        <w:ind w:firstLine="851"/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</w:p>
    <w:p w:rsidR="00870528" w:rsidRDefault="00870528" w:rsidP="00612E64">
      <w:pPr>
        <w:ind w:firstLine="851"/>
        <w:jc w:val="both"/>
        <w:rPr>
          <w:rFonts w:ascii="Times New Roman" w:eastAsia="Times New Roman" w:hAnsi="Times New Roman" w:cs="Times New Roman"/>
          <w:b/>
          <w:color w:val="548DD4"/>
          <w:sz w:val="16"/>
          <w:szCs w:val="16"/>
          <w:lang w:eastAsia="ru-RU"/>
        </w:rPr>
      </w:pPr>
    </w:p>
    <w:p w:rsidR="00785E3B" w:rsidRPr="00785E3B" w:rsidRDefault="00785E3B" w:rsidP="00870528">
      <w:pPr>
        <w:ind w:left="-709" w:hanging="992"/>
        <w:jc w:val="both"/>
        <w:rPr>
          <w:rFonts w:ascii="Times New Roman" w:eastAsia="Times New Roman" w:hAnsi="Times New Roman" w:cs="Times New Roman"/>
          <w:b/>
          <w:color w:val="000000" w:themeColor="text1"/>
          <w:sz w:val="26"/>
          <w:szCs w:val="26"/>
          <w:shd w:val="clear" w:color="auto" w:fill="FFFFFF"/>
          <w:lang w:eastAsia="ru-RU"/>
        </w:rPr>
      </w:pPr>
    </w:p>
    <w:p w:rsidR="00472249" w:rsidRPr="00472249" w:rsidRDefault="00472249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</w:pPr>
      <w:r w:rsidRPr="00472249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В структуре потребительского рынка пищевая промышленность выполняет системообразующую функцию. Её предприятия активно модернизируют производство: проводят реконструкцию существующих мощностей и осваивают новые технологические линии, что позволяет повышать объёмы и качество выпускаемой продукции.</w:t>
      </w:r>
    </w:p>
    <w:p w:rsidR="00382FB0" w:rsidRPr="00A20DA3" w:rsidRDefault="00A6441B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2200B">
        <w:rPr>
          <w:rFonts w:ascii="Times New Roman" w:hAnsi="Times New Roman" w:cs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5414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347345</wp:posOffset>
            </wp:positionV>
            <wp:extent cx="2809875" cy="2060575"/>
            <wp:effectExtent l="0" t="0" r="9525" b="0"/>
            <wp:wrapTight wrapText="bothSides">
              <wp:wrapPolygon edited="0">
                <wp:start x="0" y="0"/>
                <wp:lineTo x="0" y="21367"/>
                <wp:lineTo x="21527" y="21367"/>
                <wp:lineTo x="21527" y="0"/>
                <wp:lineTo x="0" y="0"/>
              </wp:wrapPolygon>
            </wp:wrapTight>
            <wp:docPr id="47" name="Рисунок 47" descr="C:\Users\zaharova_al\Desktop\к отчету по общепиту\2025\images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zaharova_al\Desktop\к отчету по общепиту\2025\images12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0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5DC" w:rsidRPr="00AB29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Пищевая</w:t>
      </w:r>
      <w:r w:rsidR="00C64D82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  <w:r w:rsidR="00FA35DC" w:rsidRPr="00AB2973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промышленность в Сургуте включает </w:t>
      </w:r>
      <w:r w:rsidR="00382FB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5 </w:t>
      </w:r>
      <w:r w:rsidR="0063062D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видов производств</w:t>
      </w:r>
      <w:r w:rsidR="00382FB0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:</w:t>
      </w:r>
    </w:p>
    <w:p w:rsidR="0063062D" w:rsidRDefault="00382FB0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- производство </w:t>
      </w:r>
      <w:r w:rsidR="00FA35DC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хлебобулочн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ых</w:t>
      </w:r>
      <w:r w:rsidR="0063062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изделий;</w:t>
      </w:r>
    </w:p>
    <w:p w:rsidR="0063062D" w:rsidRDefault="0063062D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производство</w:t>
      </w:r>
      <w:r w:rsidR="00FA35DC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кондитерск</w:t>
      </w:r>
      <w:r w:rsidR="00382F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изделий;</w:t>
      </w:r>
    </w:p>
    <w:p w:rsidR="0063062D" w:rsidRDefault="0063062D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 производство</w:t>
      </w:r>
      <w:r w:rsidR="00FA35DC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мясн</w:t>
      </w:r>
      <w:r w:rsidR="00382F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изделий;</w:t>
      </w:r>
    </w:p>
    <w:p w:rsidR="00382FB0" w:rsidRDefault="0063062D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proofErr w:type="spellStart"/>
      <w:r w:rsidR="00FA35DC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рыбоперерабатывающ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производство</w:t>
      </w:r>
      <w:r w:rsidR="00382FB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5A35BE" w:rsidRDefault="00382FB0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E22F5A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производство</w:t>
      </w:r>
      <w:r w:rsidR="00ED2123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напитков</w:t>
      </w:r>
      <w:r w:rsidR="00FA35DC" w:rsidRPr="00AB297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FF00ED" w:rsidRDefault="00FF00ED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</w:pPr>
    </w:p>
    <w:p w:rsidR="00317EED" w:rsidRDefault="00DA08FA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</w:pPr>
      <w:r w:rsidRPr="00DA08FA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Пищевая п</w:t>
      </w:r>
      <w:r w:rsid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 xml:space="preserve">ромышленность - </w:t>
      </w:r>
      <w:r w:rsidRPr="00DA08FA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 xml:space="preserve">важнейший сектор экономики Сургута, напрямую влияющий на качество жизни населения и устойчивость </w:t>
      </w:r>
      <w:r w:rsidR="00D53D22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 xml:space="preserve">потребительского </w:t>
      </w:r>
      <w:r w:rsidRPr="00DA08FA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рынка. Она обеспечивает горожан свежими продуктами питания, создаёт рабочие места и вносит существенный вклад в локальную экономику.</w:t>
      </w:r>
    </w:p>
    <w:p w:rsidR="00A2200B" w:rsidRPr="00A2200B" w:rsidRDefault="00A6441B" w:rsidP="00A6441B">
      <w:pPr>
        <w:spacing w:before="100" w:beforeAutospacing="1" w:after="100" w:afterAutospacing="1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221B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3404235</wp:posOffset>
            </wp:positionH>
            <wp:positionV relativeFrom="paragraph">
              <wp:posOffset>5715</wp:posOffset>
            </wp:positionV>
            <wp:extent cx="304800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65" y="21411"/>
                <wp:lineTo x="21465" y="0"/>
                <wp:lineTo x="0" y="0"/>
              </wp:wrapPolygon>
            </wp:wrapTight>
            <wp:docPr id="7" name="Рисунок 7" descr="C:\Users\zaharova_al\Desktop\к отчету по общепиту\20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zaharova_al\Desktop\к отчету по общепиту\2025\images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200B" w:rsidRP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Локальное производство снижает зависимость от поставок из других регионов и гарантирует доступность базовых продуктов.</w:t>
      </w:r>
      <w:r w:rsid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 xml:space="preserve"> </w:t>
      </w:r>
      <w:r w:rsidR="00A2200B" w:rsidRP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Предприятия пищевой промышленности обеспечивают занятость и формируют налоговую базу города.</w:t>
      </w:r>
      <w:r w:rsid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 xml:space="preserve"> </w:t>
      </w:r>
      <w:r w:rsidR="00A2200B" w:rsidRPr="00A2200B">
        <w:rPr>
          <w:rFonts w:ascii="Times New Roman" w:hAnsi="Times New Roman" w:cs="Times New Roman"/>
          <w:spacing w:val="3"/>
          <w:sz w:val="28"/>
          <w:szCs w:val="28"/>
          <w:shd w:val="clear" w:color="auto" w:fill="FFFFFF"/>
        </w:rPr>
        <w:t>Отрасль стимулирует логистику, торговлю и сферу услуг, создавая мультипликативный эффект для экономики.</w:t>
      </w:r>
    </w:p>
    <w:p w:rsidR="00CE78AC" w:rsidRDefault="00315AA7" w:rsidP="00870528">
      <w:pPr>
        <w:rPr>
          <w:b/>
          <w:color w:val="1C6194" w:themeColor="accent6" w:themeShade="BF"/>
          <w:sz w:val="28"/>
          <w:szCs w:val="28"/>
        </w:rPr>
      </w:pPr>
      <w:r w:rsidRPr="00183D87">
        <w:rPr>
          <w:b/>
          <w:caps/>
          <w:noProof/>
          <w:color w:val="1F497D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7760" behindDoc="1" locked="0" layoutInCell="1" allowOverlap="1" wp14:anchorId="3FAC7EA3" wp14:editId="578304E3">
                <wp:simplePos x="0" y="0"/>
                <wp:positionH relativeFrom="page">
                  <wp:posOffset>0</wp:posOffset>
                </wp:positionH>
                <wp:positionV relativeFrom="paragraph">
                  <wp:posOffset>-91440</wp:posOffset>
                </wp:positionV>
                <wp:extent cx="8841740" cy="857250"/>
                <wp:effectExtent l="0" t="0" r="0" b="0"/>
                <wp:wrapNone/>
                <wp:docPr id="15" name="Прямоугольник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41740" cy="85725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8AB4FA" id="Прямоугольник 15" o:spid="_x0000_s1026" style="position:absolute;margin-left:0;margin-top:-7.2pt;width:696.2pt;height:67.5pt;z-index:-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b5CpQIAAA4FAAAOAAAAZHJzL2Uyb0RvYy54bWysVM2O0zAQviPxDpbv3SRV+pNo09VuSxHS&#10;AistPIDrOI1FYhvbbbogJCSuSDwCD8EF8bPPkL4RY6ct3eWCED24nsx4PN983/j0bFNXaM204VJk&#10;ODoJMWKCypyLZYZfvpj3xhgZS0ROKilYhm+YwWeThw9OG5WyvixllTONIIkwaaMyXFqr0iAwtGQ1&#10;MSdSMQHOQuqaWDD1Msg1aSB7XQX9MBwGjdS50pIyY+DrrHPiic9fFIza50VhmEVVhqE261ft14Vb&#10;g8kpSZeaqJLTXRnkH6qoCRdw6SHVjFiCVpr/karmVEsjC3tCZR3IouCUeQyAJgrvobkuiWIeCzTH&#10;qEObzP9LS5+trzTiOXA3wEiQGjhqP2/fbz+1P9rb7Yf2S3vbft9+bH+2X9tvCIKgY40yKRy8Vlfa&#10;YTbqUtJXBgk5LYlYsnOtZVMykkOdkYsP7hxwhoGjaNE8lTncR1ZW+uZtCl27hNAWtPEc3Rw4YhuL&#10;KHwcj+NoFAOVFHzjwag/8CQGJN2fVtrYx0zWyG0yrEEDPjtZXxrrqiHpPsRXLyuez3lVeUMvF9NK&#10;ozUBvUyHs2TeAQCQx2GVcMFCumNdxu4LFAl3OJ8r1/P/Non6cXjRT3rz4XjUi+fxoJeMwnEvjJKL&#10;ZBjGSTybv3MFRnFa8jxn4pILttdiFP8d17up6FTk1YiaDCeD/sBjv1O9OQYZ+p9n6R7ImlsYzYrX&#10;0OdDEEkdsY9EDrBJagmvun1wt3zfZejB/t93xcvAMd8paCHzG1CBlkAS8AmPCGxKqd9g1MBAZti8&#10;XhHNMKqeCFBSEsWOduuNGIgHQx97FsceIiikyrDFqNtObTf1K6X5soSbIt8YIc9BfQX3wnDK7Kra&#10;aRaGziPYPRBuqo9tH/X7GZv8AgAA//8DAFBLAwQUAAYACAAAACEAIt9BkeAAAAAJAQAADwAAAGRy&#10;cy9kb3ducmV2LnhtbEyPwU7DMBBE70j8g7VI3FonoVQQ4lQICQEtHCiVEDcnXuKIeB3Fbpr+PdsT&#10;3GY1o9k3xWpynRhxCK0nBek8AYFUe9NSo2D38Ti7ARGiJqM7T6jgiAFW5flZoXPjD/SO4zY2gkso&#10;5FqBjbHPpQy1RafD3PdI7H37wenI59BIM+gDl7tOZkmylE63xB+s7vHBYv2z3TsFn0+bUVZva+tS&#10;+Xr98nVcP+9IK3V5Md3fgYg4xb8wnPAZHUpmqvyeTBCdAh4SFczSxQLEyb66zVhVrLJkCbIs5P8F&#10;5S8AAAD//wMAUEsBAi0AFAAGAAgAAAAhALaDOJL+AAAA4QEAABMAAAAAAAAAAAAAAAAAAAAAAFtD&#10;b250ZW50X1R5cGVzXS54bWxQSwECLQAUAAYACAAAACEAOP0h/9YAAACUAQAACwAAAAAAAAAAAAAA&#10;AAAvAQAAX3JlbHMvLnJlbHNQSwECLQAUAAYACAAAACEAnK2+QqUCAAAOBQAADgAAAAAAAAAAAAAA&#10;AAAuAgAAZHJzL2Uyb0RvYy54bWxQSwECLQAUAAYACAAAACEAIt9BkeAAAAAJAQAADwAAAAAAAAAA&#10;AAAAAAD/BAAAZHJzL2Rvd25yZXYueG1sUEsFBgAAAAAEAAQA8wAAAAwGAAAAAA==&#10;" fillcolor="#c6d9f1" stroked="f">
                <w10:wrap anchorx="page"/>
              </v:rect>
            </w:pict>
          </mc:Fallback>
        </mc:AlternateContent>
      </w:r>
    </w:p>
    <w:p w:rsidR="00870528" w:rsidRPr="00084575" w:rsidRDefault="00870528" w:rsidP="00870528">
      <w:pPr>
        <w:rPr>
          <w:rFonts w:ascii="Times New Roman" w:hAnsi="Times New Roman" w:cs="Times New Roman"/>
          <w:b/>
          <w:caps/>
          <w:color w:val="1C6194" w:themeColor="accent6" w:themeShade="BF"/>
          <w:sz w:val="28"/>
          <w:szCs w:val="28"/>
        </w:rPr>
      </w:pPr>
      <w:r w:rsidRPr="00084575">
        <w:rPr>
          <w:rFonts w:ascii="Times New Roman" w:hAnsi="Times New Roman" w:cs="Times New Roman"/>
          <w:b/>
          <w:color w:val="1C6194" w:themeColor="accent6" w:themeShade="BF"/>
          <w:sz w:val="28"/>
          <w:szCs w:val="28"/>
        </w:rPr>
        <w:t xml:space="preserve">МЕСТНАЯ ПИЩЕВАЯ ПРОМЫШЛЕННОСТЬ </w:t>
      </w:r>
    </w:p>
    <w:p w:rsidR="00CE78AC" w:rsidRDefault="00CE78AC" w:rsidP="0045642F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CE78AC" w:rsidRDefault="00CE78AC" w:rsidP="0045642F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DF10C5" w:rsidRPr="00DF10C5" w:rsidRDefault="00DF10C5" w:rsidP="00A5029C">
      <w:pPr>
        <w:shd w:val="clear" w:color="auto" w:fill="FFFFFF"/>
        <w:spacing w:before="120" w:after="120" w:line="276" w:lineRule="auto"/>
        <w:ind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Пищевая промышленность Сургута — значимый сегмент городской экономики, обеспечивающий продовольственную безопасность и занятость населения. По состоян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 xml:space="preserve">ию на начало 2025 года в городе </w:t>
      </w: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действует </w:t>
      </w:r>
      <w:r w:rsidRPr="00DF10C5">
        <w:rPr>
          <w:rFonts w:ascii="Times New Roman" w:eastAsia="Times New Roman" w:hAnsi="Times New Roman" w:cs="Times New Roman"/>
          <w:bCs/>
          <w:spacing w:val="3"/>
          <w:sz w:val="28"/>
          <w:szCs w:val="28"/>
          <w:lang w:eastAsia="ru-RU"/>
        </w:rPr>
        <w:t>87 предприятий</w:t>
      </w: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 пищевой и перерабатывающей промышленности различных организационно</w:t>
      </w: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noBreakHyphen/>
        <w:t>правовых форм.</w:t>
      </w:r>
    </w:p>
    <w:p w:rsidR="00DF10C5" w:rsidRPr="00DF10C5" w:rsidRDefault="00DE2EA3" w:rsidP="00A5029C">
      <w:pPr>
        <w:shd w:val="clear" w:color="auto" w:fill="FFFFFF"/>
        <w:spacing w:before="120" w:after="120" w:line="276" w:lineRule="auto"/>
        <w:ind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E2EA3">
        <w:rPr>
          <w:rFonts w:ascii="Times New Roman" w:eastAsia="Times New Roman" w:hAnsi="Times New Roman" w:cs="Times New Roman"/>
          <w:noProof/>
          <w:spacing w:val="3"/>
          <w:sz w:val="28"/>
          <w:szCs w:val="28"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3623310</wp:posOffset>
            </wp:positionH>
            <wp:positionV relativeFrom="paragraph">
              <wp:posOffset>13335</wp:posOffset>
            </wp:positionV>
            <wp:extent cx="2524125" cy="2143125"/>
            <wp:effectExtent l="0" t="0" r="9525" b="9525"/>
            <wp:wrapTight wrapText="bothSides">
              <wp:wrapPolygon edited="0">
                <wp:start x="0" y="0"/>
                <wp:lineTo x="0" y="21504"/>
                <wp:lineTo x="21518" y="21504"/>
                <wp:lineTo x="21518" y="0"/>
                <wp:lineTo x="0" y="0"/>
              </wp:wrapPolygon>
            </wp:wrapTight>
            <wp:docPr id="48" name="Рисунок 48" descr="C:\Users\zaharova_al\Desktop\к отчету по общепиту\2025\images1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zaharova_al\Desktop\к отчету по общепиту\2025\images1234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0C5"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Основные отрасли:</w:t>
      </w:r>
    </w:p>
    <w:p w:rsidR="00DF10C5" w:rsidRPr="00DF10C5" w:rsidRDefault="00DF10C5" w:rsidP="00A5029C">
      <w:pPr>
        <w:numPr>
          <w:ilvl w:val="0"/>
          <w:numId w:val="34"/>
        </w:numPr>
        <w:shd w:val="clear" w:color="auto" w:fill="FFFFFF"/>
        <w:spacing w:before="120" w:after="120" w:line="276" w:lineRule="auto"/>
        <w:ind w:left="0"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мясное производство;</w:t>
      </w:r>
    </w:p>
    <w:p w:rsidR="00DF10C5" w:rsidRPr="00DF10C5" w:rsidRDefault="00DF10C5" w:rsidP="00A5029C">
      <w:pPr>
        <w:numPr>
          <w:ilvl w:val="0"/>
          <w:numId w:val="34"/>
        </w:numPr>
        <w:shd w:val="clear" w:color="auto" w:fill="FFFFFF"/>
        <w:spacing w:before="120" w:after="120" w:line="276" w:lineRule="auto"/>
        <w:ind w:left="0"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proofErr w:type="spellStart"/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рыбопереработка</w:t>
      </w:r>
      <w:proofErr w:type="spellEnd"/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;</w:t>
      </w:r>
    </w:p>
    <w:p w:rsidR="00DF10C5" w:rsidRPr="00DF10C5" w:rsidRDefault="00DF10C5" w:rsidP="00A5029C">
      <w:pPr>
        <w:numPr>
          <w:ilvl w:val="0"/>
          <w:numId w:val="34"/>
        </w:numPr>
        <w:shd w:val="clear" w:color="auto" w:fill="FFFFFF"/>
        <w:spacing w:before="120" w:after="120" w:line="276" w:lineRule="auto"/>
        <w:ind w:left="0"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хлебобулочное производство;</w:t>
      </w:r>
    </w:p>
    <w:p w:rsidR="00DF10C5" w:rsidRPr="00DF10C5" w:rsidRDefault="00DF10C5" w:rsidP="00A5029C">
      <w:pPr>
        <w:numPr>
          <w:ilvl w:val="0"/>
          <w:numId w:val="34"/>
        </w:numPr>
        <w:shd w:val="clear" w:color="auto" w:fill="FFFFFF"/>
        <w:spacing w:before="120" w:after="120" w:line="276" w:lineRule="auto"/>
        <w:ind w:left="0"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кондитерское производство;</w:t>
      </w:r>
    </w:p>
    <w:p w:rsidR="00DF10C5" w:rsidRDefault="00DF10C5" w:rsidP="00A5029C">
      <w:pPr>
        <w:numPr>
          <w:ilvl w:val="0"/>
          <w:numId w:val="34"/>
        </w:numPr>
        <w:shd w:val="clear" w:color="auto" w:fill="FFFFFF"/>
        <w:spacing w:before="120" w:after="120" w:line="276" w:lineRule="auto"/>
        <w:ind w:left="0" w:firstLine="709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  <w:r w:rsidRPr="00DF10C5"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  <w:t>производство напитков.</w:t>
      </w:r>
    </w:p>
    <w:p w:rsidR="00777FD4" w:rsidRPr="00DE2EA3" w:rsidRDefault="00777FD4" w:rsidP="00DE2EA3">
      <w:pPr>
        <w:shd w:val="clear" w:color="auto" w:fill="FFFFFF"/>
        <w:spacing w:before="120" w:after="120" w:line="420" w:lineRule="atLeast"/>
        <w:ind w:left="720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lang w:eastAsia="ru-RU"/>
        </w:rPr>
      </w:pPr>
    </w:p>
    <w:p w:rsidR="00DF10C5" w:rsidRDefault="00DF10C5" w:rsidP="00E77EAA">
      <w:pPr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  <w:lang w:eastAsia="ru-RU"/>
        </w:rPr>
      </w:pPr>
    </w:p>
    <w:p w:rsidR="00D7670F" w:rsidRPr="006E3985" w:rsidRDefault="00D7670F" w:rsidP="00D7670F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E39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Объемы производства за 202</w:t>
      </w:r>
      <w:r w:rsidR="00EF3B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5</w:t>
      </w:r>
      <w:r w:rsidRPr="006E39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год</w:t>
      </w:r>
    </w:p>
    <w:p w:rsidR="00D7670F" w:rsidRPr="006E3985" w:rsidRDefault="00D7670F" w:rsidP="00D7670F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f"/>
        <w:tblW w:w="1034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710"/>
        <w:gridCol w:w="3969"/>
        <w:gridCol w:w="1559"/>
        <w:gridCol w:w="1843"/>
        <w:gridCol w:w="2268"/>
      </w:tblGrid>
      <w:tr w:rsidR="00D7670F" w:rsidRPr="006E3985" w:rsidTr="00FF00ED">
        <w:trPr>
          <w:trHeight w:val="188"/>
        </w:trPr>
        <w:tc>
          <w:tcPr>
            <w:tcW w:w="710" w:type="dxa"/>
            <w:vMerge w:val="restart"/>
            <w:shd w:val="clear" w:color="auto" w:fill="auto"/>
          </w:tcPr>
          <w:p w:rsidR="00D7670F" w:rsidRPr="006E3985" w:rsidRDefault="00D7670F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  <w:p w:rsidR="00D7670F" w:rsidRPr="006E3985" w:rsidRDefault="00D7670F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969" w:type="dxa"/>
            <w:vMerge w:val="restart"/>
            <w:shd w:val="clear" w:color="auto" w:fill="auto"/>
          </w:tcPr>
          <w:p w:rsidR="00D7670F" w:rsidRPr="006E3985" w:rsidRDefault="00D7670F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Отрасль пищевой промышленности</w:t>
            </w:r>
          </w:p>
        </w:tc>
        <w:tc>
          <w:tcPr>
            <w:tcW w:w="1559" w:type="dxa"/>
            <w:vMerge w:val="restart"/>
            <w:shd w:val="clear" w:color="auto" w:fill="auto"/>
          </w:tcPr>
          <w:p w:rsidR="00D7670F" w:rsidRPr="006E3985" w:rsidRDefault="00D7670F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Единица измерения</w:t>
            </w:r>
          </w:p>
        </w:tc>
        <w:tc>
          <w:tcPr>
            <w:tcW w:w="4111" w:type="dxa"/>
            <w:gridSpan w:val="2"/>
            <w:shd w:val="clear" w:color="auto" w:fill="auto"/>
          </w:tcPr>
          <w:p w:rsidR="00D7670F" w:rsidRPr="006E3985" w:rsidRDefault="00D7670F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Объем</w:t>
            </w:r>
            <w:r w:rsidR="00777FD4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ы</w:t>
            </w: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производства</w:t>
            </w:r>
            <w:r w:rsidR="00A07CA1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*</w:t>
            </w:r>
          </w:p>
        </w:tc>
      </w:tr>
      <w:tr w:rsidR="001D2A5D" w:rsidRPr="006E3985" w:rsidTr="00FF00ED">
        <w:trPr>
          <w:trHeight w:val="187"/>
        </w:trPr>
        <w:tc>
          <w:tcPr>
            <w:tcW w:w="710" w:type="dxa"/>
            <w:vMerge/>
            <w:shd w:val="clear" w:color="auto" w:fill="auto"/>
          </w:tcPr>
          <w:p w:rsidR="001D2A5D" w:rsidRPr="006E3985" w:rsidRDefault="001D2A5D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3969" w:type="dxa"/>
            <w:vMerge/>
            <w:shd w:val="clear" w:color="auto" w:fill="auto"/>
          </w:tcPr>
          <w:p w:rsidR="001D2A5D" w:rsidRPr="006E3985" w:rsidRDefault="001D2A5D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559" w:type="dxa"/>
            <w:vMerge/>
            <w:shd w:val="clear" w:color="auto" w:fill="auto"/>
          </w:tcPr>
          <w:p w:rsidR="001D2A5D" w:rsidRPr="006E3985" w:rsidRDefault="001D2A5D" w:rsidP="00A07CA1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</w:p>
        </w:tc>
        <w:tc>
          <w:tcPr>
            <w:tcW w:w="1843" w:type="dxa"/>
            <w:shd w:val="clear" w:color="auto" w:fill="auto"/>
          </w:tcPr>
          <w:p w:rsidR="001D2A5D" w:rsidRPr="006E3985" w:rsidRDefault="001D2A5D" w:rsidP="0030165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202</w:t>
            </w:r>
            <w:r w:rsidR="0030165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5</w:t>
            </w: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268" w:type="dxa"/>
            <w:shd w:val="clear" w:color="auto" w:fill="auto"/>
          </w:tcPr>
          <w:p w:rsidR="001D2A5D" w:rsidRPr="006E3985" w:rsidRDefault="001D2A5D" w:rsidP="0030165F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202</w:t>
            </w:r>
            <w:r w:rsidR="0030165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4</w:t>
            </w:r>
            <w:r w:rsidR="001413EE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 xml:space="preserve"> </w:t>
            </w:r>
            <w:r w:rsidRPr="006E3985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год</w:t>
            </w:r>
          </w:p>
        </w:tc>
      </w:tr>
      <w:tr w:rsidR="0030165F" w:rsidRPr="006E3985" w:rsidTr="00FF00ED">
        <w:trPr>
          <w:trHeight w:val="564"/>
        </w:trPr>
        <w:tc>
          <w:tcPr>
            <w:tcW w:w="710" w:type="dxa"/>
            <w:shd w:val="clear" w:color="auto" w:fill="auto"/>
          </w:tcPr>
          <w:p w:rsidR="0030165F" w:rsidRPr="008457F3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457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Мясная</w:t>
            </w:r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тонн</w:t>
            </w:r>
          </w:p>
        </w:tc>
        <w:tc>
          <w:tcPr>
            <w:tcW w:w="1843" w:type="dxa"/>
            <w:vAlign w:val="center"/>
          </w:tcPr>
          <w:p w:rsidR="0030165F" w:rsidRPr="004D030F" w:rsidRDefault="0018331C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5830,82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5774,73</w:t>
            </w:r>
          </w:p>
        </w:tc>
      </w:tr>
      <w:tr w:rsidR="0030165F" w:rsidRPr="006E3985" w:rsidTr="00FF00ED">
        <w:trPr>
          <w:trHeight w:val="489"/>
        </w:trPr>
        <w:tc>
          <w:tcPr>
            <w:tcW w:w="710" w:type="dxa"/>
            <w:shd w:val="clear" w:color="auto" w:fill="auto"/>
          </w:tcPr>
          <w:p w:rsidR="0030165F" w:rsidRPr="008457F3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457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Рыбоперерабатывающая</w:t>
            </w:r>
            <w:proofErr w:type="spellEnd"/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тонн</w:t>
            </w:r>
          </w:p>
        </w:tc>
        <w:tc>
          <w:tcPr>
            <w:tcW w:w="1843" w:type="dxa"/>
            <w:vAlign w:val="center"/>
          </w:tcPr>
          <w:p w:rsidR="0030165F" w:rsidRPr="004D030F" w:rsidRDefault="00E048F6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369,39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327,46</w:t>
            </w:r>
          </w:p>
        </w:tc>
      </w:tr>
      <w:tr w:rsidR="0030165F" w:rsidRPr="006E3985" w:rsidTr="00FF00ED">
        <w:trPr>
          <w:trHeight w:val="493"/>
        </w:trPr>
        <w:tc>
          <w:tcPr>
            <w:tcW w:w="710" w:type="dxa"/>
            <w:shd w:val="clear" w:color="auto" w:fill="auto"/>
          </w:tcPr>
          <w:p w:rsidR="0030165F" w:rsidRPr="008457F3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457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Хлебопекарная</w:t>
            </w:r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тонн</w:t>
            </w:r>
          </w:p>
        </w:tc>
        <w:tc>
          <w:tcPr>
            <w:tcW w:w="1843" w:type="dxa"/>
            <w:vAlign w:val="center"/>
          </w:tcPr>
          <w:p w:rsidR="0046728F" w:rsidRPr="004D030F" w:rsidRDefault="0046728F" w:rsidP="0046728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8066,67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7934,95</w:t>
            </w:r>
          </w:p>
        </w:tc>
      </w:tr>
      <w:tr w:rsidR="0030165F" w:rsidRPr="006E3985" w:rsidTr="00FF00ED">
        <w:trPr>
          <w:trHeight w:val="571"/>
        </w:trPr>
        <w:tc>
          <w:tcPr>
            <w:tcW w:w="710" w:type="dxa"/>
            <w:shd w:val="clear" w:color="auto" w:fill="auto"/>
          </w:tcPr>
          <w:p w:rsidR="0030165F" w:rsidRPr="008457F3" w:rsidRDefault="0030165F" w:rsidP="0030165F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8457F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Кондитерская</w:t>
            </w:r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тонн</w:t>
            </w:r>
          </w:p>
        </w:tc>
        <w:tc>
          <w:tcPr>
            <w:tcW w:w="1843" w:type="dxa"/>
            <w:vAlign w:val="center"/>
          </w:tcPr>
          <w:p w:rsidR="0030165F" w:rsidRPr="004D030F" w:rsidRDefault="0046728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556,75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531,29</w:t>
            </w:r>
          </w:p>
        </w:tc>
      </w:tr>
      <w:tr w:rsidR="0030165F" w:rsidRPr="006E3985" w:rsidTr="00FF00ED">
        <w:trPr>
          <w:trHeight w:val="551"/>
        </w:trPr>
        <w:tc>
          <w:tcPr>
            <w:tcW w:w="710" w:type="dxa"/>
            <w:shd w:val="clear" w:color="auto" w:fill="auto"/>
          </w:tcPr>
          <w:p w:rsidR="0030165F" w:rsidRPr="008457F3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8457F3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Производство воды и напитков</w:t>
            </w:r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тыс.дкл</w:t>
            </w:r>
            <w:proofErr w:type="spellEnd"/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843" w:type="dxa"/>
            <w:vAlign w:val="center"/>
          </w:tcPr>
          <w:p w:rsidR="0030165F" w:rsidRPr="004D030F" w:rsidRDefault="004D030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2011,26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1926,58</w:t>
            </w:r>
          </w:p>
        </w:tc>
      </w:tr>
      <w:tr w:rsidR="0030165F" w:rsidRPr="006E3985" w:rsidTr="00FF00ED">
        <w:trPr>
          <w:trHeight w:val="559"/>
        </w:trPr>
        <w:tc>
          <w:tcPr>
            <w:tcW w:w="710" w:type="dxa"/>
            <w:shd w:val="clear" w:color="auto" w:fill="auto"/>
          </w:tcPr>
          <w:p w:rsidR="0030165F" w:rsidRPr="006E3985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6E398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3969" w:type="dxa"/>
          </w:tcPr>
          <w:p w:rsidR="0030165F" w:rsidRPr="004D030F" w:rsidRDefault="0030165F" w:rsidP="0030165F">
            <w:pP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Производство пива</w:t>
            </w:r>
          </w:p>
        </w:tc>
        <w:tc>
          <w:tcPr>
            <w:tcW w:w="1559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proofErr w:type="spellStart"/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тыс.дкл</w:t>
            </w:r>
            <w:proofErr w:type="spellEnd"/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1843" w:type="dxa"/>
            <w:vAlign w:val="center"/>
          </w:tcPr>
          <w:p w:rsidR="0030165F" w:rsidRPr="004D030F" w:rsidRDefault="004D030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11,21</w:t>
            </w:r>
          </w:p>
        </w:tc>
        <w:tc>
          <w:tcPr>
            <w:tcW w:w="2268" w:type="dxa"/>
            <w:vAlign w:val="center"/>
          </w:tcPr>
          <w:p w:rsidR="0030165F" w:rsidRPr="004D030F" w:rsidRDefault="0030165F" w:rsidP="0030165F">
            <w:pPr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D030F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6,74</w:t>
            </w:r>
          </w:p>
        </w:tc>
      </w:tr>
    </w:tbl>
    <w:p w:rsidR="00D7670F" w:rsidRDefault="00A07CA1" w:rsidP="00A07CA1">
      <w:pPr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C08A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*согласно информации, представленной </w:t>
      </w:r>
      <w:r w:rsidR="00653C9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хозяйствующими</w:t>
      </w:r>
      <w:r w:rsidRPr="00DC08A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субъект</w:t>
      </w:r>
      <w:r w:rsidR="00653C9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ами</w:t>
      </w:r>
      <w:r w:rsidRPr="00DC08A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потребительского рынка</w:t>
      </w:r>
    </w:p>
    <w:p w:rsidR="00AF3D34" w:rsidRDefault="00AF3D34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1AC0" w:rsidRDefault="00DD1AC0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1AC0" w:rsidRDefault="00DD1AC0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5029C" w:rsidRDefault="00A5029C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1AC0" w:rsidRDefault="00DD1AC0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F00ED" w:rsidRDefault="00FF00ED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D1AC0" w:rsidRDefault="00DD1AC0" w:rsidP="00AF3D34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05F9C" w:rsidRPr="00805F9C" w:rsidRDefault="00805F9C" w:rsidP="00805F9C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05F9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Анализ рынка объемов производства хлебобулочных изделий</w:t>
      </w:r>
    </w:p>
    <w:p w:rsidR="00AF3D34" w:rsidRDefault="00AF3D34" w:rsidP="00AF3D3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0B1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1856" behindDoc="0" locked="0" layoutInCell="1" allowOverlap="1" wp14:anchorId="057E86CD" wp14:editId="62061D78">
            <wp:simplePos x="0" y="0"/>
            <wp:positionH relativeFrom="margin">
              <wp:align>right</wp:align>
            </wp:positionH>
            <wp:positionV relativeFrom="paragraph">
              <wp:posOffset>61595</wp:posOffset>
            </wp:positionV>
            <wp:extent cx="3105150" cy="2724150"/>
            <wp:effectExtent l="0" t="0" r="0" b="0"/>
            <wp:wrapThrough wrapText="bothSides">
              <wp:wrapPolygon edited="0">
                <wp:start x="0" y="0"/>
                <wp:lineTo x="0" y="21449"/>
                <wp:lineTo x="21467" y="21449"/>
                <wp:lineTo x="21467" y="0"/>
                <wp:lineTo x="0" y="0"/>
              </wp:wrapPolygon>
            </wp:wrapThrough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90B13">
        <w:rPr>
          <w:rFonts w:ascii="Times New Roman" w:hAnsi="Times New Roman" w:cs="Times New Roman"/>
          <w:sz w:val="28"/>
          <w:szCs w:val="28"/>
        </w:rPr>
        <w:t xml:space="preserve">В городе Сургуте </w:t>
      </w:r>
      <w:r w:rsidRPr="00863F6B">
        <w:rPr>
          <w:rFonts w:ascii="Times New Roman" w:hAnsi="Times New Roman" w:cs="Times New Roman"/>
          <w:sz w:val="28"/>
          <w:szCs w:val="28"/>
        </w:rPr>
        <w:t>на 01.01.202</w:t>
      </w:r>
      <w:r w:rsidR="00DD1AC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производством хлеба и хлебобулочной продукции занимаются:</w:t>
      </w: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АО «Сургутский хлебозавод»;</w:t>
      </w: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ООО «Хлебозавод «Бояр»;</w:t>
      </w:r>
    </w:p>
    <w:p w:rsidR="00AF3D34" w:rsidRPr="007A78B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также бол</w:t>
      </w:r>
      <w:r w:rsidRPr="00863F6B">
        <w:rPr>
          <w:rFonts w:ascii="Times New Roman" w:hAnsi="Times New Roman" w:cs="Times New Roman"/>
          <w:sz w:val="28"/>
          <w:szCs w:val="28"/>
        </w:rPr>
        <w:t xml:space="preserve">ее </w:t>
      </w:r>
      <w:r w:rsidR="00311FFD">
        <w:rPr>
          <w:rFonts w:ascii="Times New Roman" w:hAnsi="Times New Roman" w:cs="Times New Roman"/>
          <w:sz w:val="28"/>
          <w:szCs w:val="28"/>
        </w:rPr>
        <w:t>70</w:t>
      </w:r>
      <w:r w:rsidRPr="00863F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мини-пекарен.</w:t>
      </w: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202</w:t>
      </w:r>
      <w:r w:rsidR="00DD1AC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5B05A3">
        <w:rPr>
          <w:rFonts w:ascii="Times New Roman" w:hAnsi="Times New Roman" w:cs="Times New Roman"/>
          <w:sz w:val="28"/>
          <w:szCs w:val="28"/>
        </w:rPr>
        <w:t>общий объем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B05A3">
        <w:rPr>
          <w:rFonts w:ascii="Times New Roman" w:hAnsi="Times New Roman" w:cs="Times New Roman"/>
          <w:sz w:val="28"/>
          <w:szCs w:val="28"/>
        </w:rPr>
        <w:t>производства хлебобулочных изделий в городе Сургуте состав</w:t>
      </w:r>
      <w:r>
        <w:rPr>
          <w:rFonts w:ascii="Times New Roman" w:hAnsi="Times New Roman" w:cs="Times New Roman"/>
          <w:sz w:val="28"/>
          <w:szCs w:val="28"/>
        </w:rPr>
        <w:t xml:space="preserve">ил </w:t>
      </w:r>
      <w:r w:rsidR="00421D02" w:rsidRPr="004D030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8066,67</w:t>
      </w:r>
      <w:r w:rsidR="00421D0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тонн, из них</w:t>
      </w:r>
      <w:r w:rsidRPr="005B05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общей доли:</w:t>
      </w: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27278">
        <w:rPr>
          <w:rFonts w:ascii="Times New Roman" w:hAnsi="Times New Roman" w:cs="Times New Roman"/>
          <w:sz w:val="28"/>
          <w:szCs w:val="28"/>
        </w:rPr>
        <w:t>77</w:t>
      </w:r>
      <w:r>
        <w:rPr>
          <w:rFonts w:ascii="Times New Roman" w:hAnsi="Times New Roman" w:cs="Times New Roman"/>
          <w:sz w:val="28"/>
          <w:szCs w:val="28"/>
        </w:rPr>
        <w:t xml:space="preserve">% составляет выпускаемая продукция </w:t>
      </w:r>
      <w:r w:rsidR="00B41C79">
        <w:rPr>
          <w:rFonts w:ascii="Times New Roman" w:hAnsi="Times New Roman" w:cs="Times New Roman"/>
          <w:sz w:val="28"/>
          <w:szCs w:val="28"/>
        </w:rPr>
        <w:t>АО</w:t>
      </w:r>
      <w:r>
        <w:rPr>
          <w:rFonts w:ascii="Times New Roman" w:hAnsi="Times New Roman" w:cs="Times New Roman"/>
          <w:sz w:val="28"/>
          <w:szCs w:val="28"/>
        </w:rPr>
        <w:t xml:space="preserve"> «Сургутский хлебозавод»;</w:t>
      </w:r>
    </w:p>
    <w:p w:rsidR="00AF3D34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27278">
        <w:rPr>
          <w:rFonts w:ascii="Times New Roman" w:hAnsi="Times New Roman" w:cs="Times New Roman"/>
          <w:sz w:val="28"/>
          <w:szCs w:val="28"/>
        </w:rPr>
        <w:t>23</w:t>
      </w:r>
      <w:r>
        <w:rPr>
          <w:rFonts w:ascii="Times New Roman" w:hAnsi="Times New Roman" w:cs="Times New Roman"/>
          <w:sz w:val="28"/>
          <w:szCs w:val="28"/>
        </w:rPr>
        <w:t>% приходится на объем выпускаемой продукции мини-пекарен.</w:t>
      </w:r>
    </w:p>
    <w:p w:rsidR="00AF3D34" w:rsidRPr="005B05A3" w:rsidRDefault="00AF3D34" w:rsidP="00A5029C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3D34">
        <w:rPr>
          <w:rFonts w:ascii="Times New Roman" w:hAnsi="Times New Roman" w:cs="Times New Roman"/>
          <w:sz w:val="28"/>
          <w:szCs w:val="28"/>
        </w:rPr>
        <w:t>При производстве</w:t>
      </w:r>
      <w:r w:rsidR="00F34C4B">
        <w:rPr>
          <w:rFonts w:ascii="Times New Roman" w:hAnsi="Times New Roman" w:cs="Times New Roman"/>
          <w:sz w:val="28"/>
          <w:szCs w:val="28"/>
        </w:rPr>
        <w:t xml:space="preserve"> хлебобулочных изделий местными</w:t>
      </w:r>
      <w:r w:rsidR="00F34C4B" w:rsidRPr="00F34C4B">
        <w:rPr>
          <w:rFonts w:ascii="Times New Roman" w:hAnsi="Times New Roman" w:cs="Times New Roman"/>
          <w:sz w:val="28"/>
          <w:szCs w:val="28"/>
        </w:rPr>
        <w:t xml:space="preserve"> </w:t>
      </w:r>
      <w:r w:rsidRPr="00AF3D34">
        <w:rPr>
          <w:rFonts w:ascii="Times New Roman" w:hAnsi="Times New Roman" w:cs="Times New Roman"/>
          <w:sz w:val="28"/>
          <w:szCs w:val="28"/>
        </w:rPr>
        <w:t xml:space="preserve">товаропроизводителями особое внимание уделяется выпуску продукции с полезными свойствами, которые имеют большое значение для полноценного и здорового питания у населения. Например, это хлеб «Актив спорт» </w:t>
      </w:r>
      <w:r w:rsidR="00F14E52">
        <w:rPr>
          <w:rFonts w:ascii="Times New Roman" w:hAnsi="Times New Roman" w:cs="Times New Roman"/>
          <w:sz w:val="28"/>
          <w:szCs w:val="28"/>
        </w:rPr>
        <w:br/>
      </w:r>
      <w:r w:rsidRPr="00AF3D34">
        <w:rPr>
          <w:rFonts w:ascii="Times New Roman" w:hAnsi="Times New Roman" w:cs="Times New Roman"/>
          <w:sz w:val="28"/>
          <w:szCs w:val="28"/>
        </w:rPr>
        <w:t xml:space="preserve">у «Сургутского хлебозавода», </w:t>
      </w:r>
      <w:proofErr w:type="spellStart"/>
      <w:r w:rsidRPr="00AF3D34">
        <w:rPr>
          <w:rFonts w:ascii="Times New Roman" w:hAnsi="Times New Roman" w:cs="Times New Roman"/>
          <w:sz w:val="28"/>
          <w:szCs w:val="28"/>
        </w:rPr>
        <w:t>безздрожжевой</w:t>
      </w:r>
      <w:proofErr w:type="spellEnd"/>
      <w:r w:rsidRPr="00AF3D34">
        <w:rPr>
          <w:rFonts w:ascii="Times New Roman" w:hAnsi="Times New Roman" w:cs="Times New Roman"/>
          <w:sz w:val="28"/>
          <w:szCs w:val="28"/>
        </w:rPr>
        <w:t xml:space="preserve"> хлеб у 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AF3D34">
        <w:rPr>
          <w:rFonts w:ascii="Times New Roman" w:hAnsi="Times New Roman" w:cs="Times New Roman"/>
          <w:sz w:val="28"/>
          <w:szCs w:val="28"/>
        </w:rPr>
        <w:t xml:space="preserve">лебозавода «Бояр», </w:t>
      </w:r>
      <w:proofErr w:type="spellStart"/>
      <w:r w:rsidRPr="00AF3D34">
        <w:rPr>
          <w:rFonts w:ascii="Times New Roman" w:hAnsi="Times New Roman" w:cs="Times New Roman"/>
          <w:sz w:val="28"/>
          <w:szCs w:val="28"/>
        </w:rPr>
        <w:t>безглютеновый</w:t>
      </w:r>
      <w:proofErr w:type="spellEnd"/>
      <w:r w:rsidRPr="00AF3D34">
        <w:rPr>
          <w:rFonts w:ascii="Times New Roman" w:hAnsi="Times New Roman" w:cs="Times New Roman"/>
          <w:sz w:val="28"/>
          <w:szCs w:val="28"/>
        </w:rPr>
        <w:t xml:space="preserve"> хлеб у кондитерской «Лён».</w:t>
      </w:r>
    </w:p>
    <w:p w:rsidR="00AF3D34" w:rsidRPr="00040068" w:rsidRDefault="00AF3D34" w:rsidP="00A5029C">
      <w:pPr>
        <w:spacing w:line="276" w:lineRule="auto"/>
      </w:pPr>
    </w:p>
    <w:p w:rsidR="00AF3D34" w:rsidRDefault="00AF3D34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A78B4">
        <w:rPr>
          <w:rFonts w:ascii="Times New Roman" w:hAnsi="Times New Roman" w:cs="Times New Roman"/>
          <w:sz w:val="28"/>
          <w:szCs w:val="28"/>
        </w:rPr>
        <w:t xml:space="preserve">Несмотря на </w:t>
      </w:r>
      <w:r>
        <w:rPr>
          <w:rFonts w:ascii="Times New Roman" w:hAnsi="Times New Roman" w:cs="Times New Roman"/>
          <w:sz w:val="28"/>
          <w:szCs w:val="28"/>
        </w:rPr>
        <w:t xml:space="preserve">общее </w:t>
      </w:r>
      <w:r w:rsidRPr="007A78B4">
        <w:rPr>
          <w:rFonts w:ascii="Times New Roman" w:hAnsi="Times New Roman" w:cs="Times New Roman"/>
          <w:sz w:val="28"/>
          <w:szCs w:val="28"/>
        </w:rPr>
        <w:t xml:space="preserve">снижение показателей объемов производства, лидером выпускаемой </w:t>
      </w:r>
      <w:r w:rsidRPr="007E3BA4">
        <w:rPr>
          <w:rFonts w:ascii="Times New Roman" w:hAnsi="Times New Roman" w:cs="Times New Roman"/>
          <w:sz w:val="28"/>
          <w:szCs w:val="28"/>
        </w:rPr>
        <w:t xml:space="preserve">хлебобулочной </w:t>
      </w:r>
      <w:r w:rsidR="00795F1A">
        <w:rPr>
          <w:rFonts w:ascii="Times New Roman" w:hAnsi="Times New Roman" w:cs="Times New Roman"/>
          <w:sz w:val="28"/>
          <w:szCs w:val="28"/>
        </w:rPr>
        <w:t xml:space="preserve">продукции стабильно является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АО</w:t>
      </w:r>
      <w:r w:rsidRPr="007A78B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Сургутский хлебозавод».</w:t>
      </w:r>
    </w:p>
    <w:p w:rsidR="00627278" w:rsidRDefault="00FF00ED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41910</wp:posOffset>
            </wp:positionH>
            <wp:positionV relativeFrom="paragraph">
              <wp:posOffset>5833110</wp:posOffset>
            </wp:positionV>
            <wp:extent cx="626745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534" y="21465"/>
                <wp:lineTo x="21534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094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3D34" w:rsidRPr="006E3985" w:rsidRDefault="00AF3D34" w:rsidP="00AF3D34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АО «Сургутский хлебозавод»</w:t>
      </w:r>
    </w:p>
    <w:p w:rsidR="00F808AA" w:rsidRPr="00336A91" w:rsidRDefault="00F808AA" w:rsidP="00AF3D34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A1E56" w:rsidRDefault="009B0CD3" w:rsidP="00A5029C">
      <w:pPr>
        <w:pStyle w:val="ab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2985135</wp:posOffset>
            </wp:positionH>
            <wp:positionV relativeFrom="paragraph">
              <wp:posOffset>528320</wp:posOffset>
            </wp:positionV>
            <wp:extent cx="3457575" cy="2438400"/>
            <wp:effectExtent l="0" t="0" r="9525" b="0"/>
            <wp:wrapTight wrapText="bothSides">
              <wp:wrapPolygon edited="0">
                <wp:start x="0" y="0"/>
                <wp:lineTo x="0" y="21431"/>
                <wp:lineTo x="21540" y="21431"/>
                <wp:lineTo x="21540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-Фото-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2003">
        <w:rPr>
          <w:rFonts w:eastAsia="Times New Roman"/>
          <w:sz w:val="28"/>
          <w:szCs w:val="28"/>
        </w:rPr>
        <w:t>С</w:t>
      </w:r>
      <w:r w:rsidR="00E10051" w:rsidRPr="00E01CC7">
        <w:rPr>
          <w:rFonts w:eastAsia="Times New Roman"/>
          <w:sz w:val="28"/>
          <w:szCs w:val="28"/>
        </w:rPr>
        <w:t xml:space="preserve">тратегически важный объект промышленности для города Сургута. </w:t>
      </w:r>
      <w:r w:rsidR="000A1E56" w:rsidRPr="00C938B1">
        <w:rPr>
          <w:sz w:val="28"/>
          <w:szCs w:val="28"/>
        </w:rPr>
        <w:t xml:space="preserve">Это единственный в большой Тюменской области сохранившийся с советских времен крупный хлебозавод. </w:t>
      </w:r>
    </w:p>
    <w:p w:rsidR="006B3F31" w:rsidRDefault="00B51463" w:rsidP="00A5029C">
      <w:pPr>
        <w:pStyle w:val="ab"/>
        <w:spacing w:before="0" w:beforeAutospacing="0" w:after="0" w:afterAutospacing="0" w:line="276" w:lineRule="auto"/>
        <w:ind w:firstLine="708"/>
        <w:jc w:val="both"/>
        <w:rPr>
          <w:rFonts w:eastAsia="Times New Roman"/>
          <w:sz w:val="28"/>
          <w:szCs w:val="28"/>
        </w:rPr>
      </w:pPr>
      <w:r w:rsidRPr="00E01CC7">
        <w:rPr>
          <w:rFonts w:eastAsia="Times New Roman"/>
          <w:sz w:val="28"/>
          <w:szCs w:val="28"/>
        </w:rPr>
        <w:t>Дата основания</w:t>
      </w:r>
      <w:r w:rsidR="001E31EA" w:rsidRPr="00E01CC7">
        <w:rPr>
          <w:rFonts w:eastAsia="Times New Roman"/>
          <w:sz w:val="28"/>
          <w:szCs w:val="28"/>
        </w:rPr>
        <w:t xml:space="preserve"> АО </w:t>
      </w:r>
      <w:r w:rsidRPr="00E01CC7">
        <w:rPr>
          <w:rFonts w:eastAsia="Times New Roman"/>
          <w:sz w:val="28"/>
          <w:szCs w:val="28"/>
        </w:rPr>
        <w:t>«Сургутский хлебозавод» - 20</w:t>
      </w:r>
      <w:r w:rsidR="008324CB" w:rsidRPr="00E01CC7">
        <w:rPr>
          <w:rFonts w:eastAsia="Times New Roman"/>
          <w:sz w:val="28"/>
          <w:szCs w:val="28"/>
        </w:rPr>
        <w:t xml:space="preserve"> сентября 1</w:t>
      </w:r>
      <w:r w:rsidRPr="00E01CC7">
        <w:rPr>
          <w:rFonts w:eastAsia="Times New Roman"/>
          <w:sz w:val="28"/>
          <w:szCs w:val="28"/>
        </w:rPr>
        <w:t>976</w:t>
      </w:r>
      <w:r w:rsidR="008324CB" w:rsidRPr="00E01CC7">
        <w:rPr>
          <w:rFonts w:eastAsia="Times New Roman"/>
          <w:sz w:val="28"/>
          <w:szCs w:val="28"/>
        </w:rPr>
        <w:t xml:space="preserve"> года.</w:t>
      </w:r>
      <w:r w:rsidR="006D1E01">
        <w:rPr>
          <w:rFonts w:eastAsia="Times New Roman"/>
          <w:sz w:val="28"/>
          <w:szCs w:val="28"/>
        </w:rPr>
        <w:t xml:space="preserve"> </w:t>
      </w:r>
    </w:p>
    <w:p w:rsidR="001470AD" w:rsidRDefault="00FA4A06" w:rsidP="00A5029C">
      <w:pPr>
        <w:tabs>
          <w:tab w:val="left" w:pos="993"/>
        </w:tabs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C938B1"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динамично развивающееся, </w:t>
      </w:r>
      <w:r w:rsidR="006B3F31" w:rsidRPr="00E01CC7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 стабильное и социально значимое предприятие для города Сургута и Сургутского района</w:t>
      </w:r>
      <w:r w:rsidR="006B3F31" w:rsidRPr="00E01CC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E10051" w:rsidRPr="00E01CC7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население города и округа социально значимыми продуктами питания: хлебом, хлебобулочными и кондитерскими изделиями.</w:t>
      </w:r>
    </w:p>
    <w:p w:rsidR="000E574E" w:rsidRPr="00E01CC7" w:rsidRDefault="000E574E" w:rsidP="00A5029C">
      <w:pPr>
        <w:tabs>
          <w:tab w:val="left" w:pos="993"/>
        </w:tabs>
        <w:spacing w:line="276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10500" w:rsidRDefault="009B23C8" w:rsidP="00A5029C">
      <w:pPr>
        <w:pStyle w:val="ab"/>
        <w:spacing w:before="0" w:beforeAutospacing="0" w:after="0" w:afterAutospacing="0" w:line="276" w:lineRule="auto"/>
        <w:ind w:firstLine="709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Продукция предприятия насчитывает более 150 наименований хлебобулочных, кондитерских и кулинарных изделий.</w:t>
      </w:r>
    </w:p>
    <w:p w:rsidR="00711466" w:rsidRDefault="00FF00ED" w:rsidP="00A5029C">
      <w:pPr>
        <w:pStyle w:val="ab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D07596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1207770</wp:posOffset>
            </wp:positionV>
            <wp:extent cx="6619875" cy="3164205"/>
            <wp:effectExtent l="0" t="0" r="9525" b="0"/>
            <wp:wrapTight wrapText="bothSides">
              <wp:wrapPolygon edited="0">
                <wp:start x="249" y="0"/>
                <wp:lineTo x="0" y="260"/>
                <wp:lineTo x="0" y="21067"/>
                <wp:lineTo x="124" y="21457"/>
                <wp:lineTo x="249" y="21457"/>
                <wp:lineTo x="21320" y="21457"/>
                <wp:lineTo x="21445" y="21457"/>
                <wp:lineTo x="21569" y="21067"/>
                <wp:lineTo x="21569" y="260"/>
                <wp:lineTo x="21320" y="0"/>
                <wp:lineTo x="249" y="0"/>
              </wp:wrapPolygon>
            </wp:wrapTight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3164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6E98" w:rsidRPr="00C938B1">
        <w:rPr>
          <w:sz w:val="28"/>
          <w:szCs w:val="28"/>
        </w:rPr>
        <w:t>Хлеб готовится на закваске, что положительно сказывается на вкусовых качествах, выпекается в технологически устаревших, но уникальных кирпичных печах, построенных в начале 80-х годов, работающих по принципу русской п</w:t>
      </w:r>
      <w:r w:rsidR="00711466">
        <w:rPr>
          <w:sz w:val="28"/>
          <w:szCs w:val="28"/>
        </w:rPr>
        <w:t>ечи.</w:t>
      </w:r>
      <w:r w:rsidR="00C76056">
        <w:rPr>
          <w:sz w:val="28"/>
          <w:szCs w:val="28"/>
        </w:rPr>
        <w:t xml:space="preserve"> </w:t>
      </w:r>
      <w:r w:rsidR="00036E98" w:rsidRPr="00C938B1">
        <w:rPr>
          <w:sz w:val="28"/>
          <w:szCs w:val="28"/>
        </w:rPr>
        <w:t xml:space="preserve">Кондитерские изделия производятся из натурального сырья, классические изделия – по ГОСТ. </w:t>
      </w:r>
    </w:p>
    <w:p w:rsidR="00FF00ED" w:rsidRDefault="00FF00ED" w:rsidP="00A5029C">
      <w:pPr>
        <w:pStyle w:val="ab"/>
        <w:spacing w:before="0" w:beforeAutospacing="0" w:after="0" w:afterAutospacing="0" w:line="276" w:lineRule="auto"/>
        <w:ind w:firstLine="709"/>
        <w:jc w:val="both"/>
        <w:rPr>
          <w:rFonts w:eastAsia="Times New Roman"/>
          <w:sz w:val="28"/>
          <w:szCs w:val="28"/>
        </w:rPr>
      </w:pPr>
    </w:p>
    <w:p w:rsidR="007F21C9" w:rsidRDefault="00FF00ED" w:rsidP="00A5029C">
      <w:pPr>
        <w:pStyle w:val="ab"/>
        <w:spacing w:before="0" w:beforeAutospacing="0" w:after="0" w:afterAutospacing="0" w:line="276" w:lineRule="auto"/>
        <w:ind w:firstLine="709"/>
        <w:jc w:val="both"/>
        <w:rPr>
          <w:rFonts w:eastAsia="Times New Roman"/>
          <w:sz w:val="28"/>
          <w:szCs w:val="28"/>
        </w:rPr>
      </w:pPr>
      <w:r w:rsidRPr="00904742">
        <w:rPr>
          <w:rFonts w:eastAsia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posOffset>146050</wp:posOffset>
            </wp:positionH>
            <wp:positionV relativeFrom="paragraph">
              <wp:posOffset>851535</wp:posOffset>
            </wp:positionV>
            <wp:extent cx="6353175" cy="2503805"/>
            <wp:effectExtent l="0" t="0" r="9525" b="0"/>
            <wp:wrapTight wrapText="bothSides">
              <wp:wrapPolygon edited="0">
                <wp:start x="0" y="0"/>
                <wp:lineTo x="0" y="21364"/>
                <wp:lineTo x="21568" y="21364"/>
                <wp:lineTo x="21568" y="0"/>
                <wp:lineTo x="0" y="0"/>
              </wp:wrapPolygon>
            </wp:wrapTight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175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21C9">
        <w:rPr>
          <w:rFonts w:eastAsia="Times New Roman"/>
          <w:sz w:val="28"/>
          <w:szCs w:val="28"/>
        </w:rPr>
        <w:t xml:space="preserve">Осуществляется ежедневная доставка свежей (прямо из печи) продукции Сургутского хлебозавода в магазины, больницы, школы и другие объекты Сургута и района, а также городов </w:t>
      </w:r>
      <w:proofErr w:type="spellStart"/>
      <w:r w:rsidR="007F21C9">
        <w:rPr>
          <w:rFonts w:eastAsia="Times New Roman"/>
          <w:sz w:val="28"/>
          <w:szCs w:val="28"/>
        </w:rPr>
        <w:t>Лянтор</w:t>
      </w:r>
      <w:proofErr w:type="spellEnd"/>
      <w:r w:rsidR="007F21C9">
        <w:rPr>
          <w:rFonts w:eastAsia="Times New Roman"/>
          <w:sz w:val="28"/>
          <w:szCs w:val="28"/>
        </w:rPr>
        <w:t xml:space="preserve">, Нефтеюганск, </w:t>
      </w:r>
      <w:proofErr w:type="spellStart"/>
      <w:r w:rsidR="007F21C9">
        <w:rPr>
          <w:rFonts w:eastAsia="Times New Roman"/>
          <w:sz w:val="28"/>
          <w:szCs w:val="28"/>
        </w:rPr>
        <w:t>Пыть-Ях</w:t>
      </w:r>
      <w:proofErr w:type="spellEnd"/>
      <w:r w:rsidR="007F21C9">
        <w:rPr>
          <w:rFonts w:eastAsia="Times New Roman"/>
          <w:sz w:val="28"/>
          <w:szCs w:val="28"/>
        </w:rPr>
        <w:t>, Когалым.</w:t>
      </w:r>
    </w:p>
    <w:p w:rsidR="00904742" w:rsidRDefault="00904742" w:rsidP="00A5029C">
      <w:pPr>
        <w:pStyle w:val="ab"/>
        <w:spacing w:before="0" w:beforeAutospacing="0" w:after="0" w:afterAutospacing="0" w:line="276" w:lineRule="auto"/>
        <w:ind w:firstLine="709"/>
        <w:jc w:val="both"/>
        <w:rPr>
          <w:rFonts w:eastAsia="Times New Roman"/>
          <w:sz w:val="28"/>
          <w:szCs w:val="28"/>
        </w:rPr>
      </w:pPr>
    </w:p>
    <w:p w:rsidR="00D07596" w:rsidRDefault="00647CE3" w:rsidP="00A5029C">
      <w:pPr>
        <w:tabs>
          <w:tab w:val="left" w:pos="993"/>
        </w:tabs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proofErr w:type="spellStart"/>
      <w:r w:rsidR="00625B6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ургутских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2B21" w:rsidRPr="007F21C9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магазинах</w:t>
      </w:r>
      <w:r w:rsidR="00625B6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E22B21" w:rsidRPr="007F21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5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торговой сети, так и в магазинах </w:t>
      </w:r>
      <w:r w:rsidR="00BC757F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B3553C">
        <w:rPr>
          <w:rFonts w:ascii="Times New Roman" w:eastAsia="Times New Roman" w:hAnsi="Times New Roman" w:cs="Times New Roman"/>
          <w:sz w:val="28"/>
          <w:szCs w:val="28"/>
          <w:lang w:eastAsia="ru-RU"/>
        </w:rPr>
        <w:t>«у дома»</w:t>
      </w:r>
      <w:r w:rsidR="0006221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3553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22B21" w:rsidRPr="007F21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установлены </w:t>
      </w:r>
      <w:r w:rsidR="002E705F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деревянные</w:t>
      </w:r>
      <w:r w:rsidR="00E22B21" w:rsidRPr="007F21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стойки, которые пополняются свежей продукцией три раза в день</w:t>
      </w:r>
      <w:r w:rsidR="00891CC0" w:rsidRPr="007F21C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93807" w:rsidRDefault="00D5160D" w:rsidP="00A5029C">
      <w:pPr>
        <w:tabs>
          <w:tab w:val="left" w:pos="993"/>
        </w:tabs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Продукция Сургутского хлебозавода представлена на полках торговых сетей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4D5A4C">
        <w:rPr>
          <w:rFonts w:ascii="Times New Roman" w:eastAsia="Times New Roman" w:hAnsi="Times New Roman" w:cs="Times New Roman"/>
          <w:sz w:val="28"/>
          <w:szCs w:val="28"/>
          <w:lang w:eastAsia="ru-RU"/>
        </w:rPr>
        <w:t>торговая сеть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«Монетка»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(ООО «Элемент-Трейд»), торговая сеть «Магнит» (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АО «Тандер»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торговая сеть 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Окей</w:t>
      </w:r>
      <w:proofErr w:type="spellEnd"/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(ООО «</w:t>
      </w:r>
      <w:proofErr w:type="spellStart"/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>Окей</w:t>
      </w:r>
      <w:proofErr w:type="spellEnd"/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>»)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торговая сеть «Лента» (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«Лента»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торговая сеть «Перекресток» (ООО Торговый дом </w:t>
      </w:r>
      <w:r w:rsidR="00891CC0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«Перекресток»</w:t>
      </w:r>
      <w:r w:rsidR="00CC751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торговая сеть «Метро» (ООО «Метро Кэш Энд Керри»), местная сеть </w:t>
      </w:r>
      <w:r w:rsidR="004D5A4C" w:rsidRPr="00647CE3">
        <w:rPr>
          <w:rFonts w:ascii="Times New Roman" w:eastAsia="Times New Roman" w:hAnsi="Times New Roman" w:cs="Times New Roman"/>
          <w:sz w:val="28"/>
          <w:szCs w:val="28"/>
          <w:lang w:eastAsia="ru-RU"/>
        </w:rPr>
        <w:t>«Мясной двор»</w:t>
      </w:r>
      <w:r w:rsidR="0079380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FF00ED" w:rsidRDefault="00FF00ED" w:rsidP="00A5029C">
      <w:pPr>
        <w:tabs>
          <w:tab w:val="left" w:pos="993"/>
        </w:tabs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B384C" w:rsidRDefault="00FF00ED" w:rsidP="00A5029C">
      <w:pPr>
        <w:tabs>
          <w:tab w:val="left" w:pos="993"/>
        </w:tabs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eastAsia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2346960</wp:posOffset>
            </wp:positionH>
            <wp:positionV relativeFrom="paragraph">
              <wp:posOffset>77470</wp:posOffset>
            </wp:positionV>
            <wp:extent cx="4029075" cy="2876550"/>
            <wp:effectExtent l="0" t="0" r="9525" b="0"/>
            <wp:wrapTight wrapText="bothSides">
              <wp:wrapPolygon edited="0">
                <wp:start x="0" y="0"/>
                <wp:lineTo x="0" y="21457"/>
                <wp:lineTo x="21549" y="21457"/>
                <wp:lineTo x="21549" y="0"/>
                <wp:lineTo x="0" y="0"/>
              </wp:wrapPolygon>
            </wp:wrapTight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-Фото-2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075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B8F" w:rsidRPr="004F1FD3">
        <w:rPr>
          <w:rFonts w:ascii="Times New Roman" w:eastAsia="Times New Roman" w:hAnsi="Times New Roman" w:cs="Times New Roman"/>
          <w:sz w:val="28"/>
          <w:szCs w:val="28"/>
          <w:lang w:eastAsia="ru-RU"/>
        </w:rPr>
        <w:t>Успех стабильного развития предприятия заключается в постоянном контроле качества выпуск</w:t>
      </w:r>
      <w:r w:rsidR="007E192F" w:rsidRPr="004F1F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аемой продукции. </w:t>
      </w:r>
    </w:p>
    <w:p w:rsidR="001B70BD" w:rsidRDefault="00D07596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подробная информация на сайте Сургутского</w:t>
      </w:r>
      <w:r w:rsidR="00D76F81" w:rsidRPr="00A5041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хлебозавода </w:t>
      </w:r>
      <w:hyperlink r:id="rId18" w:history="1">
        <w:r w:rsidR="002E53EA" w:rsidRPr="002E53EA">
          <w:rPr>
            <w:rStyle w:val="a4"/>
            <w:rFonts w:ascii="Times New Roman" w:eastAsia="Times New Roman" w:hAnsi="Times New Roman" w:cs="Times New Roman"/>
            <w:color w:val="000000" w:themeColor="text1"/>
            <w:sz w:val="28"/>
            <w:szCs w:val="28"/>
            <w:u w:val="none"/>
            <w:lang w:eastAsia="ru-RU"/>
          </w:rPr>
          <w:t>https://surguthleb.ru</w:t>
        </w:r>
      </w:hyperlink>
      <w:r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  <w:t>.</w:t>
      </w:r>
    </w:p>
    <w:p w:rsidR="00A5029C" w:rsidRDefault="00A5029C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</w:p>
    <w:p w:rsidR="00A5029C" w:rsidRDefault="00A5029C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</w:p>
    <w:p w:rsidR="00A5029C" w:rsidRDefault="00A5029C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</w:p>
    <w:p w:rsidR="00A5029C" w:rsidRDefault="00A5029C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</w:p>
    <w:p w:rsidR="00A5029C" w:rsidRDefault="00A5029C" w:rsidP="00A5029C">
      <w:pPr>
        <w:tabs>
          <w:tab w:val="left" w:pos="993"/>
        </w:tabs>
        <w:spacing w:line="276" w:lineRule="auto"/>
        <w:ind w:firstLine="708"/>
        <w:jc w:val="both"/>
        <w:rPr>
          <w:rStyle w:val="a4"/>
          <w:rFonts w:ascii="Times New Roman" w:eastAsia="Times New Roman" w:hAnsi="Times New Roman" w:cs="Times New Roman"/>
          <w:color w:val="000000" w:themeColor="text1"/>
          <w:sz w:val="28"/>
          <w:szCs w:val="28"/>
          <w:u w:val="none"/>
          <w:lang w:eastAsia="ru-RU"/>
        </w:rPr>
      </w:pPr>
    </w:p>
    <w:p w:rsidR="0086688C" w:rsidRPr="0086688C" w:rsidRDefault="0086688C" w:rsidP="0086688C">
      <w:pPr>
        <w:tabs>
          <w:tab w:val="left" w:pos="993"/>
        </w:tabs>
        <w:ind w:left="-142" w:firstLine="850"/>
        <w:jc w:val="both"/>
        <w:rPr>
          <w:rFonts w:ascii="Times New Roman" w:hAnsi="Times New Roman" w:cs="Times New Roman"/>
          <w:b/>
          <w:noProof/>
          <w:sz w:val="16"/>
          <w:szCs w:val="16"/>
          <w:lang w:eastAsia="ru-RU"/>
        </w:rPr>
      </w:pPr>
    </w:p>
    <w:p w:rsidR="00670AB2" w:rsidRPr="006E3985" w:rsidRDefault="00670AB2" w:rsidP="00670AB2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ООО «Хлебозавод «Бояр»</w:t>
      </w:r>
    </w:p>
    <w:p w:rsidR="00AF3D34" w:rsidRDefault="00FF00ED" w:rsidP="00D24B1B">
      <w:pPr>
        <w:spacing w:line="240" w:lineRule="atLeast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32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32"/>
          <w:u w:val="single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393700</wp:posOffset>
            </wp:positionH>
            <wp:positionV relativeFrom="paragraph">
              <wp:posOffset>208915</wp:posOffset>
            </wp:positionV>
            <wp:extent cx="5857875" cy="2619375"/>
            <wp:effectExtent l="0" t="0" r="9525" b="9525"/>
            <wp:wrapTight wrapText="bothSides">
              <wp:wrapPolygon edited="0">
                <wp:start x="0" y="0"/>
                <wp:lineTo x="0" y="21521"/>
                <wp:lineTo x="21565" y="21521"/>
                <wp:lineTo x="21565" y="0"/>
                <wp:lineTo x="0" y="0"/>
              </wp:wrapPolygon>
            </wp:wrapTight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фото-12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875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9229F" w:rsidRDefault="00E9229F" w:rsidP="00F90411">
      <w:pPr>
        <w:spacing w:line="240" w:lineRule="atLeast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32"/>
          <w:u w:val="single"/>
        </w:rPr>
      </w:pP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2019 году в Сургуте начала работу хлебозавод «Бояр», который за короткое время сумел завоевать лояльность покупателей и прочно закрепиться на рынке хлебобулочных изделий.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Предприятие осуществляет производство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бездрожжевого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хлеба, основываясь на проверенном временем рецепте. Ключевой принцип предприятия – это полный отказ от: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дрожжевых культур;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химических разрыхлителей;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консервантов;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искусственных усилителей вкуса.</w:t>
      </w:r>
    </w:p>
    <w:p w:rsidR="00E9229F" w:rsidRDefault="00E9229F" w:rsidP="00A5029C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Особенностями технологического процесса являются натуральные осиновые бочки, в которых готовится закваска. Каждая из них:</w:t>
      </w:r>
    </w:p>
    <w:p w:rsidR="00E9229F" w:rsidRDefault="001830DF" w:rsidP="00A5029C">
      <w:pPr>
        <w:pStyle w:val="ac"/>
        <w:numPr>
          <w:ilvl w:val="0"/>
          <w:numId w:val="35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posOffset>33020</wp:posOffset>
            </wp:positionH>
            <wp:positionV relativeFrom="paragraph">
              <wp:posOffset>178435</wp:posOffset>
            </wp:positionV>
            <wp:extent cx="3964305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86" y="21445"/>
                <wp:lineTo x="21486" y="0"/>
                <wp:lineTo x="0" y="0"/>
              </wp:wrapPolygon>
            </wp:wrapTight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фото-11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430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229F">
        <w:rPr>
          <w:rFonts w:ascii="Times New Roman" w:hAnsi="Times New Roman" w:cs="Times New Roman"/>
          <w:sz w:val="28"/>
          <w:szCs w:val="28"/>
        </w:rPr>
        <w:t>имеет свою многолетнюю историю;</w:t>
      </w:r>
    </w:p>
    <w:p w:rsidR="00E9229F" w:rsidRDefault="00E9229F" w:rsidP="00A5029C">
      <w:pPr>
        <w:pStyle w:val="ac"/>
        <w:numPr>
          <w:ilvl w:val="0"/>
          <w:numId w:val="35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обладает уникальным микробиологическим профилем;</w:t>
      </w:r>
    </w:p>
    <w:p w:rsidR="00E9229F" w:rsidRDefault="00E9229F" w:rsidP="00A5029C">
      <w:pPr>
        <w:pStyle w:val="ac"/>
        <w:numPr>
          <w:ilvl w:val="0"/>
          <w:numId w:val="35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создает идеальные условия для размножения полезных микроорганизмов.</w:t>
      </w:r>
    </w:p>
    <w:p w:rsidR="00E9229F" w:rsidRDefault="00DB3841" w:rsidP="00A5029C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данном этапе </w:t>
      </w:r>
      <w:r w:rsidR="00E355C8">
        <w:rPr>
          <w:rFonts w:ascii="Times New Roman" w:hAnsi="Times New Roman" w:cs="Times New Roman"/>
          <w:sz w:val="28"/>
          <w:szCs w:val="28"/>
        </w:rPr>
        <w:t>задается основа для неповторимого вкуса и аромата будущего хлеба.</w:t>
      </w:r>
    </w:p>
    <w:p w:rsidR="00D23CC9" w:rsidRDefault="00067AD6" w:rsidP="00A5029C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</w:rPr>
      </w:pPr>
      <w:r w:rsidRPr="00D23CC9">
        <w:rPr>
          <w:rFonts w:ascii="Times New Roman" w:hAnsi="Times New Roman" w:cs="Times New Roman"/>
          <w:sz w:val="28"/>
          <w:szCs w:val="28"/>
        </w:rPr>
        <w:t>Продукция ООО «Хлебозавод «Бояр» представлена во всех крупных торговых сетях города.</w:t>
      </w:r>
      <w:r w:rsidR="009C4E55" w:rsidRPr="00D23CC9">
        <w:rPr>
          <w:rFonts w:ascii="Times New Roman" w:hAnsi="Times New Roman" w:cs="Times New Roman"/>
        </w:rPr>
        <w:t xml:space="preserve"> </w:t>
      </w:r>
    </w:p>
    <w:p w:rsidR="00CC1207" w:rsidRPr="00CC1207" w:rsidRDefault="009713EE" w:rsidP="00A5029C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конкурса «Лучш</w:t>
      </w:r>
      <w:r w:rsidR="00CC1207" w:rsidRPr="00CC120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CC1207" w:rsidRPr="00CC1207">
        <w:rPr>
          <w:rFonts w:ascii="Times New Roman" w:hAnsi="Times New Roman" w:cs="Times New Roman"/>
          <w:sz w:val="28"/>
          <w:szCs w:val="28"/>
        </w:rPr>
        <w:t xml:space="preserve"> вкусы Югры» за 2025 год ООО «Хлебозавод «Бояр» было признано лучшим в номинации «Хлеб и хлебобулочные изделия» </w:t>
      </w:r>
      <w:proofErr w:type="spellStart"/>
      <w:r w:rsidR="00CC1207" w:rsidRPr="00CC1207">
        <w:rPr>
          <w:rFonts w:ascii="Times New Roman" w:hAnsi="Times New Roman" w:cs="Times New Roman"/>
          <w:sz w:val="28"/>
          <w:szCs w:val="28"/>
        </w:rPr>
        <w:t>бл</w:t>
      </w:r>
      <w:r w:rsidR="00943DD1">
        <w:rPr>
          <w:rFonts w:ascii="Times New Roman" w:hAnsi="Times New Roman" w:cs="Times New Roman"/>
          <w:sz w:val="28"/>
          <w:szCs w:val="28"/>
        </w:rPr>
        <w:t>А</w:t>
      </w:r>
      <w:r w:rsidR="00CC1207" w:rsidRPr="00CC1207">
        <w:rPr>
          <w:rFonts w:ascii="Times New Roman" w:hAnsi="Times New Roman" w:cs="Times New Roman"/>
          <w:sz w:val="28"/>
          <w:szCs w:val="28"/>
        </w:rPr>
        <w:t>годаря</w:t>
      </w:r>
      <w:proofErr w:type="spellEnd"/>
      <w:r w:rsidR="00CC1207" w:rsidRPr="00CC1207">
        <w:rPr>
          <w:rFonts w:ascii="Times New Roman" w:hAnsi="Times New Roman" w:cs="Times New Roman"/>
          <w:sz w:val="28"/>
          <w:szCs w:val="28"/>
        </w:rPr>
        <w:t xml:space="preserve"> хлебу «Праздничный», занявшему первое место.</w:t>
      </w:r>
    </w:p>
    <w:p w:rsidR="00067AD6" w:rsidRDefault="00D23CC9" w:rsidP="0092215D">
      <w:pPr>
        <w:pStyle w:val="ab"/>
        <w:ind w:firstLine="708"/>
        <w:jc w:val="both"/>
      </w:pPr>
      <w:r>
        <w:rPr>
          <w:noProof/>
          <w:sz w:val="28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318135</wp:posOffset>
            </wp:positionH>
            <wp:positionV relativeFrom="paragraph">
              <wp:posOffset>381000</wp:posOffset>
            </wp:positionV>
            <wp:extent cx="5238750" cy="2796540"/>
            <wp:effectExtent l="0" t="0" r="0" b="3810"/>
            <wp:wrapTight wrapText="bothSides">
              <wp:wrapPolygon edited="0">
                <wp:start x="0" y="0"/>
                <wp:lineTo x="0" y="21482"/>
                <wp:lineTo x="21521" y="21482"/>
                <wp:lineTo x="21521" y="0"/>
                <wp:lineTo x="0" y="0"/>
              </wp:wrapPolygon>
            </wp:wrapTight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SC8843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796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99276F" w:rsidRDefault="0099276F" w:rsidP="0092215D">
      <w:pPr>
        <w:pStyle w:val="ab"/>
        <w:ind w:firstLine="708"/>
        <w:jc w:val="both"/>
        <w:rPr>
          <w:sz w:val="28"/>
          <w:szCs w:val="28"/>
        </w:rPr>
      </w:pPr>
    </w:p>
    <w:p w:rsidR="00A5029C" w:rsidRDefault="00A5029C" w:rsidP="0092215D">
      <w:pPr>
        <w:pStyle w:val="ab"/>
        <w:ind w:firstLine="708"/>
        <w:jc w:val="both"/>
        <w:rPr>
          <w:sz w:val="28"/>
          <w:szCs w:val="28"/>
        </w:rPr>
      </w:pPr>
    </w:p>
    <w:p w:rsidR="00A5029C" w:rsidRDefault="00A5029C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FF00ED" w:rsidRDefault="00FF00ED" w:rsidP="0092215D">
      <w:pPr>
        <w:pStyle w:val="ab"/>
        <w:ind w:firstLine="708"/>
        <w:jc w:val="both"/>
        <w:rPr>
          <w:sz w:val="28"/>
          <w:szCs w:val="28"/>
        </w:rPr>
      </w:pPr>
    </w:p>
    <w:p w:rsidR="00294698" w:rsidRDefault="00294698" w:rsidP="00294698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Мини-производства</w:t>
      </w:r>
    </w:p>
    <w:p w:rsidR="00A5029C" w:rsidRPr="006E3985" w:rsidRDefault="00A5029C" w:rsidP="00294698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5029C" w:rsidRDefault="00683741" w:rsidP="00FF00E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Продукция мини пекарен </w:t>
      </w:r>
      <w:r w:rsidRPr="008422D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польз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уется </w:t>
      </w:r>
      <w:r w:rsidRPr="008422DA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активным спросом у жителей.</w:t>
      </w:r>
      <w:r w:rsidR="00A502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83741" w:rsidRDefault="00FF00ED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053A2C3" wp14:editId="1397E8EF">
            <wp:simplePos x="0" y="0"/>
            <wp:positionH relativeFrom="margin">
              <wp:posOffset>270510</wp:posOffset>
            </wp:positionH>
            <wp:positionV relativeFrom="paragraph">
              <wp:posOffset>1492885</wp:posOffset>
            </wp:positionV>
            <wp:extent cx="6209665" cy="4829175"/>
            <wp:effectExtent l="0" t="0" r="635" b="9525"/>
            <wp:wrapTight wrapText="bothSides">
              <wp:wrapPolygon edited="0">
                <wp:start x="0" y="0"/>
                <wp:lineTo x="0" y="21557"/>
                <wp:lineTo x="21536" y="21557"/>
                <wp:lineTo x="21536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екарни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41">
        <w:rPr>
          <w:rFonts w:ascii="Times New Roman" w:eastAsia="Times New Roman" w:hAnsi="Times New Roman" w:cs="Times New Roman"/>
          <w:sz w:val="28"/>
          <w:szCs w:val="28"/>
          <w:lang w:eastAsia="ru-RU"/>
        </w:rPr>
        <w:t>В рамках оптимизации временных затрат потребители осуществляют приобретение хлебобулочной продукции преимущественно в расположенных вблизи пекарнях либо посредством услуги доставки на дом. Значительный потребительский интерес наблюдается в отношении продукции мини-пекарен, использующих современную маркировку («</w:t>
      </w:r>
      <w:proofErr w:type="spellStart"/>
      <w:r w:rsidR="00683741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крафтовый</w:t>
      </w:r>
      <w:proofErr w:type="spellEnd"/>
      <w:r w:rsidR="006837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«ремесленный», «злаковый») и предлагающих изделия по индивидуальным рецептурам. </w:t>
      </w:r>
    </w:p>
    <w:p w:rsidR="00FF00ED" w:rsidRDefault="00FF00ED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3741" w:rsidRDefault="00683741" w:rsidP="00A5029C">
      <w:pPr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территории города Сургута в последние годы фиксируется увеличение количества данных предприятий. </w:t>
      </w:r>
      <w:r>
        <w:rPr>
          <w:rFonts w:ascii="Times New Roman" w:hAnsi="Times New Roman" w:cs="Times New Roman"/>
          <w:sz w:val="28"/>
          <w:szCs w:val="28"/>
        </w:rPr>
        <w:t xml:space="preserve">По состоянию на 01.01.2026 количество пекарен </w:t>
      </w:r>
      <w:r w:rsidRPr="003B1C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составляет более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80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DA5FC1">
        <w:rPr>
          <w:rFonts w:ascii="Times New Roman" w:hAnsi="Times New Roman" w:cs="Times New Roman"/>
          <w:sz w:val="28"/>
          <w:szCs w:val="28"/>
        </w:rPr>
        <w:t xml:space="preserve">«Пироговая компания»,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DA5FC1">
        <w:rPr>
          <w:rFonts w:ascii="Times New Roman" w:hAnsi="Times New Roman" w:cs="Times New Roman"/>
          <w:sz w:val="28"/>
          <w:szCs w:val="28"/>
        </w:rPr>
        <w:t>Мамин Хлеб», «Булкин Дом», «Любимая», «Вуккерт», «Сибирский пекарь», «Настоящая пекарня», «Сытый муж», «Бабушкин</w:t>
      </w:r>
      <w:r>
        <w:rPr>
          <w:rFonts w:ascii="Times New Roman" w:hAnsi="Times New Roman" w:cs="Times New Roman"/>
          <w:sz w:val="28"/>
          <w:szCs w:val="28"/>
        </w:rPr>
        <w:t xml:space="preserve"> рецепт»,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Улочная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булочная», </w:t>
      </w:r>
      <w:r w:rsidRPr="00DA5FC1">
        <w:rPr>
          <w:rFonts w:ascii="Times New Roman" w:hAnsi="Times New Roman" w:cs="Times New Roman"/>
          <w:sz w:val="28"/>
          <w:szCs w:val="28"/>
        </w:rPr>
        <w:t>«Югорская пекарня», «</w:t>
      </w:r>
      <w:proofErr w:type="spellStart"/>
      <w:r w:rsidRPr="00DA5FC1">
        <w:rPr>
          <w:rFonts w:ascii="Times New Roman" w:hAnsi="Times New Roman" w:cs="Times New Roman"/>
          <w:sz w:val="28"/>
          <w:szCs w:val="28"/>
        </w:rPr>
        <w:t>Тандыр</w:t>
      </w:r>
      <w:proofErr w:type="spellEnd"/>
      <w:r w:rsidRPr="00DA5FC1">
        <w:rPr>
          <w:rFonts w:ascii="Times New Roman" w:hAnsi="Times New Roman" w:cs="Times New Roman"/>
          <w:sz w:val="28"/>
          <w:szCs w:val="28"/>
        </w:rPr>
        <w:t>», «</w:t>
      </w:r>
      <w:proofErr w:type="spellStart"/>
      <w:r w:rsidRPr="00DA5FC1">
        <w:rPr>
          <w:rFonts w:ascii="Times New Roman" w:hAnsi="Times New Roman" w:cs="Times New Roman"/>
          <w:sz w:val="28"/>
          <w:szCs w:val="28"/>
        </w:rPr>
        <w:t>Jam</w:t>
      </w:r>
      <w:proofErr w:type="spellEnd"/>
      <w:r w:rsidRPr="00DA5FC1">
        <w:rPr>
          <w:rFonts w:ascii="Times New Roman" w:hAnsi="Times New Roman" w:cs="Times New Roman"/>
          <w:sz w:val="28"/>
          <w:szCs w:val="28"/>
        </w:rPr>
        <w:t xml:space="preserve">», </w:t>
      </w:r>
      <w:r>
        <w:rPr>
          <w:rFonts w:ascii="Times New Roman" w:hAnsi="Times New Roman" w:cs="Times New Roman"/>
          <w:sz w:val="28"/>
          <w:szCs w:val="28"/>
        </w:rPr>
        <w:t>«Вкусное место», «Чашечка»,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Вкусstory</w:t>
      </w:r>
      <w:proofErr w:type="spellEnd"/>
      <w:r>
        <w:rPr>
          <w:rFonts w:ascii="Times New Roman" w:hAnsi="Times New Roman" w:cs="Times New Roman"/>
          <w:sz w:val="28"/>
          <w:szCs w:val="28"/>
        </w:rPr>
        <w:t>», «Жар-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свежар</w:t>
      </w:r>
      <w:proofErr w:type="spellEnd"/>
      <w:r>
        <w:rPr>
          <w:rFonts w:ascii="Times New Roman" w:hAnsi="Times New Roman" w:cs="Times New Roman"/>
          <w:sz w:val="28"/>
          <w:szCs w:val="28"/>
        </w:rPr>
        <w:t>», «Хлебное место», «Хлебный дом», «Слойка», «Своя Пекарня»</w:t>
      </w:r>
      <w:r w:rsidRPr="00DA5FC1">
        <w:rPr>
          <w:rFonts w:ascii="Times New Roman" w:hAnsi="Times New Roman" w:cs="Times New Roman"/>
          <w:sz w:val="28"/>
          <w:szCs w:val="28"/>
        </w:rPr>
        <w:t>, «Вишня»</w:t>
      </w:r>
      <w:r>
        <w:rPr>
          <w:rFonts w:ascii="Times New Roman" w:hAnsi="Times New Roman" w:cs="Times New Roman"/>
          <w:sz w:val="28"/>
          <w:szCs w:val="28"/>
        </w:rPr>
        <w:t xml:space="preserve">, «Крошкина», «Вкусная страна», «Хлеб и Сдоба», «Дом хлеба», «Пекарня № 1», «Семейная пекарня» </w:t>
      </w:r>
      <w:r w:rsidRPr="00DA5FC1">
        <w:rPr>
          <w:rFonts w:ascii="Times New Roman" w:hAnsi="Times New Roman" w:cs="Times New Roman"/>
          <w:sz w:val="28"/>
          <w:szCs w:val="28"/>
        </w:rPr>
        <w:t>и др.</w:t>
      </w:r>
    </w:p>
    <w:p w:rsidR="00DF38E5" w:rsidRDefault="00A400AE" w:rsidP="00A5029C">
      <w:pPr>
        <w:spacing w:line="276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0520B1">
        <w:rPr>
          <w:rFonts w:ascii="Times New Roman" w:eastAsia="Times New Roman" w:hAnsi="Times New Roman" w:cs="Times New Roman"/>
          <w:sz w:val="28"/>
          <w:szCs w:val="28"/>
          <w:lang w:eastAsia="ru-RU"/>
        </w:rPr>
        <w:t>роизводств</w:t>
      </w:r>
      <w:r w:rsidR="00DC2A68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0520B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2075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хлебобулочных изделий развивается </w:t>
      </w:r>
      <w:r w:rsidR="00DC2A6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 торговых сетях</w:t>
      </w:r>
      <w:r w:rsidR="000520B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F38E5" w:rsidRPr="00F56C87" w:rsidRDefault="00DF38E5" w:rsidP="00A5029C">
      <w:pPr>
        <w:pStyle w:val="ac"/>
        <w:numPr>
          <w:ilvl w:val="0"/>
          <w:numId w:val="21"/>
        </w:numPr>
        <w:spacing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>ТК «Лента»</w:t>
      </w:r>
      <w:r w:rsidR="00742CAF" w:rsidRPr="00742CAF">
        <w:rPr>
          <w:noProof/>
        </w:rPr>
        <w:t xml:space="preserve"> </w:t>
      </w:r>
    </w:p>
    <w:p w:rsidR="00DF38E5" w:rsidRPr="00F56C87" w:rsidRDefault="00DF38E5" w:rsidP="00A5029C">
      <w:pPr>
        <w:pStyle w:val="ac"/>
        <w:numPr>
          <w:ilvl w:val="0"/>
          <w:numId w:val="21"/>
        </w:numPr>
        <w:spacing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>ТС «Перекресток»</w:t>
      </w:r>
      <w:r w:rsidR="00742CAF" w:rsidRPr="00742CAF">
        <w:rPr>
          <w:noProof/>
        </w:rPr>
        <w:t xml:space="preserve"> </w:t>
      </w:r>
    </w:p>
    <w:p w:rsidR="005455E0" w:rsidRDefault="00DF38E5" w:rsidP="00A5029C">
      <w:pPr>
        <w:pStyle w:val="ac"/>
        <w:numPr>
          <w:ilvl w:val="0"/>
          <w:numId w:val="21"/>
        </w:num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55E0">
        <w:rPr>
          <w:rFonts w:ascii="Times New Roman" w:eastAsia="Times New Roman" w:hAnsi="Times New Roman" w:cs="Times New Roman"/>
          <w:sz w:val="28"/>
          <w:szCs w:val="28"/>
          <w:lang w:eastAsia="ru-RU"/>
        </w:rPr>
        <w:t>ТС «Пятерочка»</w:t>
      </w:r>
      <w:r w:rsidR="00742CAF" w:rsidRPr="00742CAF">
        <w:rPr>
          <w:noProof/>
        </w:rPr>
        <w:t xml:space="preserve"> </w:t>
      </w:r>
    </w:p>
    <w:p w:rsidR="00A400AE" w:rsidRDefault="00DF38E5" w:rsidP="00A5029C">
      <w:pPr>
        <w:pStyle w:val="ac"/>
        <w:numPr>
          <w:ilvl w:val="0"/>
          <w:numId w:val="21"/>
        </w:num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455E0">
        <w:rPr>
          <w:rFonts w:ascii="Times New Roman" w:eastAsia="Times New Roman" w:hAnsi="Times New Roman" w:cs="Times New Roman"/>
          <w:sz w:val="28"/>
          <w:szCs w:val="28"/>
          <w:lang w:eastAsia="ru-RU"/>
        </w:rPr>
        <w:t>ТС «</w:t>
      </w:r>
      <w:proofErr w:type="spellStart"/>
      <w:r w:rsidRPr="005455E0">
        <w:rPr>
          <w:rFonts w:ascii="Times New Roman" w:eastAsia="Times New Roman" w:hAnsi="Times New Roman" w:cs="Times New Roman"/>
          <w:sz w:val="28"/>
          <w:szCs w:val="28"/>
          <w:lang w:eastAsia="ru-RU"/>
        </w:rPr>
        <w:t>Окей</w:t>
      </w:r>
      <w:proofErr w:type="spellEnd"/>
      <w:r w:rsidRPr="005455E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970BB" w:rsidRPr="006970BB">
        <w:rPr>
          <w:noProof/>
        </w:rPr>
        <w:t xml:space="preserve"> </w:t>
      </w:r>
    </w:p>
    <w:p w:rsidR="005455E0" w:rsidRPr="00C70192" w:rsidRDefault="00683741" w:rsidP="00A5029C">
      <w:pPr>
        <w:pStyle w:val="ac"/>
        <w:numPr>
          <w:ilvl w:val="0"/>
          <w:numId w:val="21"/>
        </w:num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margin">
              <wp:posOffset>13335</wp:posOffset>
            </wp:positionH>
            <wp:positionV relativeFrom="paragraph">
              <wp:posOffset>386715</wp:posOffset>
            </wp:positionV>
            <wp:extent cx="6209665" cy="4657725"/>
            <wp:effectExtent l="0" t="0" r="635" b="9525"/>
            <wp:wrapTight wrapText="bothSides">
              <wp:wrapPolygon edited="0">
                <wp:start x="0" y="0"/>
                <wp:lineTo x="0" y="21556"/>
                <wp:lineTo x="21536" y="21556"/>
                <wp:lineTo x="21536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Без названия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9665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55E0">
        <w:rPr>
          <w:rFonts w:ascii="Times New Roman" w:eastAsia="Times New Roman" w:hAnsi="Times New Roman" w:cs="Times New Roman"/>
          <w:sz w:val="28"/>
          <w:szCs w:val="28"/>
          <w:lang w:eastAsia="ru-RU"/>
        </w:rPr>
        <w:t>ТС «Магнит»</w:t>
      </w:r>
      <w:r w:rsidR="006970BB" w:rsidRPr="006970BB">
        <w:rPr>
          <w:noProof/>
        </w:rPr>
        <w:t xml:space="preserve"> </w:t>
      </w:r>
    </w:p>
    <w:p w:rsidR="00A5029C" w:rsidRDefault="00A5029C" w:rsidP="00817615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17615" w:rsidRDefault="00817615" w:rsidP="00817615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Кондитерская отрасль</w:t>
      </w:r>
    </w:p>
    <w:p w:rsidR="00A5029C" w:rsidRPr="006E3985" w:rsidRDefault="00A5029C" w:rsidP="00817615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817615" w:rsidRDefault="00817615" w:rsidP="00817615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5029C" w:rsidRPr="00A5029C" w:rsidRDefault="00A5029C" w:rsidP="00A5029C">
      <w:pPr>
        <w:spacing w:line="276" w:lineRule="auto"/>
        <w:ind w:firstLine="708"/>
        <w:jc w:val="both"/>
        <w:rPr>
          <w:rStyle w:val="markdown-word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A5029C">
        <w:rPr>
          <w:rStyle w:val="markdown-word"/>
          <w:rFonts w:ascii="Times New Roman" w:hAnsi="Times New Roman" w:cs="Times New Roman"/>
          <w:sz w:val="28"/>
          <w:szCs w:val="28"/>
          <w:shd w:val="clear" w:color="auto" w:fill="FFFFFF"/>
        </w:rPr>
        <w:t>В процессе развития экономики кондитерская отрасль обособилась в самостоятельную производственную единицу, ключевая функция которой заключается в обеспечении населения разнообразными кондитерскими изделиями.</w:t>
      </w:r>
    </w:p>
    <w:p w:rsidR="00A5029C" w:rsidRDefault="00A5029C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Ведущими производителями кондитерских изделий в Сургуте являются следующие предприятия:</w:t>
      </w:r>
    </w:p>
    <w:p w:rsidR="005B4470" w:rsidRPr="006E3985" w:rsidRDefault="005B4470" w:rsidP="00A5029C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D070B" w:rsidRPr="00F56C87" w:rsidRDefault="00B76637" w:rsidP="00A5029C">
      <w:pPr>
        <w:pStyle w:val="ac"/>
        <w:numPr>
          <w:ilvl w:val="0"/>
          <w:numId w:val="20"/>
        </w:numPr>
        <w:spacing w:line="276" w:lineRule="auto"/>
        <w:jc w:val="both"/>
        <w:rPr>
          <w:sz w:val="28"/>
          <w:szCs w:val="28"/>
        </w:rPr>
      </w:pPr>
      <w:r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>Кешка</w:t>
      </w:r>
      <w:proofErr w:type="spellEnd"/>
      <w:r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>-С</w:t>
      </w:r>
      <w:r w:rsidR="00910742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ладкоежка»</w:t>
      </w:r>
      <w:r w:rsidR="009E6A75" w:rsidRPr="00F56C8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22CD" w:rsidRPr="00F56C87">
        <w:rPr>
          <w:sz w:val="28"/>
          <w:szCs w:val="28"/>
        </w:rPr>
        <w:t xml:space="preserve"> </w:t>
      </w:r>
    </w:p>
    <w:p w:rsidR="00CD070B" w:rsidRPr="00F56C87" w:rsidRDefault="00CD1FE5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АО</w:t>
      </w:r>
      <w:r w:rsidR="002A307E" w:rsidRPr="00F56C87">
        <w:rPr>
          <w:rFonts w:ascii="Times New Roman" w:hAnsi="Times New Roman" w:cs="Times New Roman"/>
          <w:sz w:val="28"/>
          <w:szCs w:val="28"/>
        </w:rPr>
        <w:t xml:space="preserve"> «Сургутский </w:t>
      </w:r>
      <w:r w:rsidR="00910742">
        <w:rPr>
          <w:rFonts w:ascii="Times New Roman" w:hAnsi="Times New Roman" w:cs="Times New Roman"/>
          <w:sz w:val="28"/>
          <w:szCs w:val="28"/>
        </w:rPr>
        <w:t>хлебозавод»</w:t>
      </w:r>
      <w:r w:rsidR="002A307E" w:rsidRPr="00F56C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D070B" w:rsidRPr="00F56C87" w:rsidRDefault="00910742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«Пироговая компания»</w:t>
      </w:r>
    </w:p>
    <w:p w:rsidR="00CD070B" w:rsidRPr="00F56C87" w:rsidRDefault="00910742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«Вега Трейд»</w:t>
      </w:r>
      <w:r w:rsidR="009E6A75" w:rsidRPr="00F56C8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30234" w:rsidRPr="00F56C87" w:rsidRDefault="00910742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ИП Сенькин А.А.</w:t>
      </w:r>
    </w:p>
    <w:p w:rsidR="00CD070B" w:rsidRPr="00F56C87" w:rsidRDefault="00910742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ООО «СКВИ»</w:t>
      </w:r>
    </w:p>
    <w:p w:rsidR="00E75177" w:rsidRDefault="006022CD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C87">
        <w:rPr>
          <w:rFonts w:ascii="Times New Roman" w:hAnsi="Times New Roman" w:cs="Times New Roman"/>
          <w:sz w:val="28"/>
          <w:szCs w:val="28"/>
        </w:rPr>
        <w:t>ООО</w:t>
      </w:r>
      <w:r w:rsidR="0091074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«Гурман»</w:t>
      </w:r>
    </w:p>
    <w:p w:rsidR="00FF00ED" w:rsidRDefault="00FF00ED" w:rsidP="00A5029C">
      <w:pPr>
        <w:pStyle w:val="ac"/>
        <w:numPr>
          <w:ilvl w:val="0"/>
          <w:numId w:val="20"/>
        </w:num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margin">
              <wp:posOffset>232410</wp:posOffset>
            </wp:positionH>
            <wp:positionV relativeFrom="paragraph">
              <wp:posOffset>354965</wp:posOffset>
            </wp:positionV>
            <wp:extent cx="6191250" cy="3986530"/>
            <wp:effectExtent l="0" t="0" r="0" b="0"/>
            <wp:wrapTight wrapText="bothSides">
              <wp:wrapPolygon edited="0">
                <wp:start x="0" y="0"/>
                <wp:lineTo x="0" y="21469"/>
                <wp:lineTo x="21534" y="21469"/>
                <wp:lineTo x="21534" y="0"/>
                <wp:lineTo x="0" y="0"/>
              </wp:wrapPolygon>
            </wp:wrapTight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Коллаж 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3986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7E06" w:rsidRPr="00647E06" w:rsidRDefault="00647E06" w:rsidP="00647E06">
      <w:pPr>
        <w:spacing w:line="276" w:lineRule="auto"/>
        <w:ind w:left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C08B5" w:rsidRPr="00E202AF" w:rsidRDefault="008C08B5" w:rsidP="00E75177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C0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Т</w:t>
      </w:r>
      <w:r w:rsidRPr="00E202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енденции развития кондитерской отрасли.</w:t>
      </w:r>
    </w:p>
    <w:p w:rsidR="006846E7" w:rsidRPr="006846E7" w:rsidRDefault="006846E7" w:rsidP="006846E7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3CB1" w:rsidRDefault="00436F6D" w:rsidP="000D7FFE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 2025 год наблюдается устойчивый рост числа сторонники здор</w:t>
      </w:r>
      <w:r w:rsidR="006C2A71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вого образа жизни и осознанного питания. </w:t>
      </w:r>
      <w:r w:rsidR="006C2A71"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Данная ситуация отразилась на кондитерской отрасли: производители и шеф-кондитеры активно адаптируют ассортимент, чтобы удовлетворить запросы новой аудитории.</w:t>
      </w:r>
    </w:p>
    <w:p w:rsidR="006C2A71" w:rsidRDefault="000A7E3E" w:rsidP="000D7FFE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Всё больше десертов создается с учетом принципов правильного питания. Кондитеры делают акценты на:</w:t>
      </w:r>
    </w:p>
    <w:p w:rsidR="000A7E3E" w:rsidRDefault="000A7E3E" w:rsidP="000D7FFE">
      <w:pPr>
        <w:pStyle w:val="ac"/>
        <w:numPr>
          <w:ilvl w:val="0"/>
          <w:numId w:val="36"/>
        </w:numPr>
        <w:spacing w:line="276" w:lineRule="auto"/>
        <w:ind w:left="0" w:firstLine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натуральные ингредиенты </w:t>
      </w:r>
      <w:r w:rsidR="00AB5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рецептурах преобладают свежие фрукты и овощи</w:t>
      </w:r>
      <w:r w:rsidR="002F207E">
        <w:rPr>
          <w:rFonts w:ascii="Times New Roman" w:eastAsia="Times New Roman" w:hAnsi="Times New Roman" w:cs="Times New Roman"/>
          <w:sz w:val="28"/>
          <w:szCs w:val="28"/>
          <w:lang w:eastAsia="ru-RU"/>
        </w:rPr>
        <w:t>, орехи, семена, мед, натуральные подсластители;</w:t>
      </w:r>
    </w:p>
    <w:p w:rsidR="002F207E" w:rsidRDefault="002F207E" w:rsidP="000D7FFE">
      <w:pPr>
        <w:pStyle w:val="ac"/>
        <w:numPr>
          <w:ilvl w:val="0"/>
          <w:numId w:val="36"/>
        </w:numPr>
        <w:spacing w:line="276" w:lineRule="auto"/>
        <w:ind w:left="0" w:firstLine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функциональность</w:t>
      </w:r>
      <w:r w:rsidR="00AB50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десерты нередко обогащают </w:t>
      </w:r>
      <w:proofErr w:type="spellStart"/>
      <w:r w:rsidR="00AB501C">
        <w:rPr>
          <w:rFonts w:ascii="Times New Roman" w:eastAsia="Times New Roman" w:hAnsi="Times New Roman" w:cs="Times New Roman"/>
          <w:sz w:val="28"/>
          <w:szCs w:val="28"/>
          <w:lang w:eastAsia="ru-RU"/>
        </w:rPr>
        <w:t>суперфудами</w:t>
      </w:r>
      <w:proofErr w:type="spellEnd"/>
      <w:r w:rsidR="00AB501C">
        <w:rPr>
          <w:rFonts w:ascii="Times New Roman" w:eastAsia="Times New Roman" w:hAnsi="Times New Roman" w:cs="Times New Roman"/>
          <w:sz w:val="28"/>
          <w:szCs w:val="28"/>
          <w:lang w:eastAsia="ru-RU"/>
        </w:rPr>
        <w:t>, витаминами, превращая их в полезный перекус;</w:t>
      </w:r>
    </w:p>
    <w:p w:rsidR="00AB501C" w:rsidRDefault="00AB501C" w:rsidP="000D7FFE">
      <w:pPr>
        <w:pStyle w:val="ac"/>
        <w:numPr>
          <w:ilvl w:val="0"/>
          <w:numId w:val="36"/>
        </w:numPr>
        <w:spacing w:line="276" w:lineRule="auto"/>
        <w:ind w:left="0" w:firstLine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прозрачность состава – покупатели ценят отсутствие искусственных добавок, ГМО и консервантов.</w:t>
      </w:r>
    </w:p>
    <w:p w:rsidR="00AB501C" w:rsidRDefault="00AB501C" w:rsidP="000D7FFE">
      <w:pPr>
        <w:pStyle w:val="ac"/>
        <w:spacing w:line="276" w:lineRule="auto"/>
        <w:ind w:left="0" w:firstLine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Профессионализм</w:t>
      </w:r>
      <w:r w:rsidR="000D7FF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кондитеров и современные технологии открывают новые горизонты для кулинарного искусства:</w:t>
      </w:r>
    </w:p>
    <w:p w:rsidR="000D7FFE" w:rsidRDefault="000D7FFE" w:rsidP="000D7FFE">
      <w:pPr>
        <w:pStyle w:val="ac"/>
        <w:numPr>
          <w:ilvl w:val="3"/>
          <w:numId w:val="38"/>
        </w:numPr>
        <w:tabs>
          <w:tab w:val="clear" w:pos="2880"/>
          <w:tab w:val="num" w:pos="709"/>
        </w:tabs>
        <w:spacing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 помощью 3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-печати создают сложные декоративные элементы и целые десерты с уникальной геометрией;</w:t>
      </w:r>
    </w:p>
    <w:p w:rsidR="000D7FFE" w:rsidRDefault="008B2A6C" w:rsidP="000D7FFE">
      <w:pPr>
        <w:pStyle w:val="ac"/>
        <w:numPr>
          <w:ilvl w:val="3"/>
          <w:numId w:val="38"/>
        </w:numPr>
        <w:tabs>
          <w:tab w:val="clear" w:pos="2880"/>
          <w:tab w:val="num" w:pos="709"/>
        </w:tabs>
        <w:spacing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применяются низкотемпературные технологии для сохранения питательных веществ;</w:t>
      </w:r>
    </w:p>
    <w:p w:rsidR="008B2A6C" w:rsidRDefault="008B2A6C" w:rsidP="000D7FFE">
      <w:pPr>
        <w:pStyle w:val="ac"/>
        <w:numPr>
          <w:ilvl w:val="3"/>
          <w:numId w:val="38"/>
        </w:numPr>
        <w:tabs>
          <w:tab w:val="clear" w:pos="2880"/>
          <w:tab w:val="num" w:pos="709"/>
        </w:tabs>
        <w:spacing w:line="276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используются альтернативные основы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безглютеновая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мука, растительные заменители яиц)</w:t>
      </w:r>
      <w:r w:rsidR="0043046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B64568" w:rsidRDefault="00FF00ED" w:rsidP="00B64568">
      <w:pPr>
        <w:spacing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208915</wp:posOffset>
            </wp:positionV>
            <wp:extent cx="6524625" cy="4657090"/>
            <wp:effectExtent l="0" t="0" r="9525" b="0"/>
            <wp:wrapTight wrapText="bothSides">
              <wp:wrapPolygon edited="0">
                <wp:start x="0" y="0"/>
                <wp:lineTo x="0" y="21470"/>
                <wp:lineTo x="21568" y="21470"/>
                <wp:lineTo x="21568" y="0"/>
                <wp:lineTo x="0" y="0"/>
              </wp:wrapPolygon>
            </wp:wrapTight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Коллаж 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4625" cy="4657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00ED" w:rsidRDefault="00FF00ED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09FA" w:rsidRDefault="00B64568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2025 году рынок кондитерских изделий представлен богатым разнообразием десертов, их можно приобрести в пр</w:t>
      </w:r>
      <w:r w:rsidR="00F75410">
        <w:rPr>
          <w:rFonts w:ascii="Times New Roman" w:eastAsia="Times New Roman" w:hAnsi="Times New Roman" w:cs="Times New Roman"/>
          <w:sz w:val="28"/>
          <w:szCs w:val="28"/>
          <w:lang w:eastAsia="ru-RU"/>
        </w:rPr>
        <w:t>едприятиях общественного питания или кофейнях,</w:t>
      </w:r>
      <w:r w:rsidR="006A4F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таких как «В гости», </w:t>
      </w:r>
      <w:r w:rsidR="00F22B88">
        <w:rPr>
          <w:rFonts w:ascii="Times New Roman" w:eastAsia="Times New Roman" w:hAnsi="Times New Roman" w:cs="Times New Roman"/>
          <w:sz w:val="28"/>
          <w:szCs w:val="28"/>
          <w:lang w:eastAsia="ru-RU"/>
        </w:rPr>
        <w:t>«Ван</w:t>
      </w:r>
      <w:r w:rsidR="00DF02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2B88">
        <w:rPr>
          <w:rFonts w:ascii="Times New Roman" w:eastAsia="Times New Roman" w:hAnsi="Times New Roman" w:cs="Times New Roman"/>
          <w:sz w:val="28"/>
          <w:szCs w:val="28"/>
          <w:lang w:eastAsia="ru-RU"/>
        </w:rPr>
        <w:t>лав»</w:t>
      </w:r>
      <w:r w:rsidR="00DF02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3C3CBD">
        <w:rPr>
          <w:rFonts w:ascii="Times New Roman" w:eastAsia="Times New Roman" w:hAnsi="Times New Roman" w:cs="Times New Roman"/>
          <w:sz w:val="28"/>
          <w:szCs w:val="28"/>
          <w:lang w:eastAsia="ru-RU"/>
        </w:rPr>
        <w:t>«7:35 Заря» и т.д.</w:t>
      </w:r>
    </w:p>
    <w:p w:rsidR="005D4FF9" w:rsidRDefault="005D4FF9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00ED" w:rsidRDefault="00FF00ED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00ED" w:rsidRDefault="00FF00ED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00ED" w:rsidRDefault="00FF00ED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F00ED" w:rsidRDefault="00FF00ED" w:rsidP="003C3CBD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09FA" w:rsidRDefault="00BC09FA" w:rsidP="00E7517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17615" w:rsidRPr="006E3985" w:rsidRDefault="00817615" w:rsidP="00817615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Мясная промышленность</w:t>
      </w:r>
    </w:p>
    <w:p w:rsidR="00CE598C" w:rsidRDefault="00CE598C" w:rsidP="00CE598C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97C0D" w:rsidRDefault="00697C0D" w:rsidP="00F26FAF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Мясная промышленность занимает ключевое место в экономике, обеспечивая переработку скота и птицы. Мясо служит главным источников животного белка в человеческом рационе. В Сургуте в последние годы наблюдается устойчивый рост спроса на продукцию мясокомбината.</w:t>
      </w:r>
    </w:p>
    <w:p w:rsidR="00F04387" w:rsidRDefault="00697C0D" w:rsidP="00F26FAF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</w:t>
      </w:r>
      <w:r w:rsidR="0044750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переработкой м</w:t>
      </w:r>
      <w:r w:rsidR="00AF64CF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яса</w:t>
      </w:r>
      <w:r w:rsidR="00CC5D28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D0C68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городе занимаются</w:t>
      </w:r>
      <w:r w:rsidR="004C22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598C" w:rsidRPr="00CE598C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BD0C68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крупных</w:t>
      </w:r>
      <w:r w:rsidR="0044750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</w:t>
      </w:r>
      <w:r w:rsidR="00F34D22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дпри</w:t>
      </w:r>
      <w:r w:rsidR="00CC5D28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ятий мясной промышленности:</w:t>
      </w:r>
      <w:r w:rsidR="00F34D22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EF0FF2" w:rsidRDefault="001D180F" w:rsidP="00F26FAF">
      <w:pPr>
        <w:pStyle w:val="ac"/>
        <w:numPr>
          <w:ilvl w:val="0"/>
          <w:numId w:val="19"/>
        </w:numPr>
        <w:spacing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Мясокомбинат «Сургутский»</w:t>
      </w:r>
    </w:p>
    <w:p w:rsidR="00EF0FF2" w:rsidRDefault="001D180F" w:rsidP="00F26FAF">
      <w:pPr>
        <w:pStyle w:val="ac"/>
        <w:numPr>
          <w:ilvl w:val="0"/>
          <w:numId w:val="19"/>
        </w:numPr>
        <w:spacing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FF2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«Лента»</w:t>
      </w:r>
    </w:p>
    <w:p w:rsidR="00DA492E" w:rsidRPr="00EF0FF2" w:rsidRDefault="001D180F" w:rsidP="00F26FAF">
      <w:pPr>
        <w:pStyle w:val="ac"/>
        <w:numPr>
          <w:ilvl w:val="0"/>
          <w:numId w:val="19"/>
        </w:numPr>
        <w:spacing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0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ИП </w:t>
      </w:r>
      <w:proofErr w:type="spellStart"/>
      <w:r w:rsidRPr="00EF0FF2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Первушкина</w:t>
      </w:r>
      <w:proofErr w:type="spellEnd"/>
      <w:r w:rsidRPr="00EF0F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С.Н.</w:t>
      </w:r>
    </w:p>
    <w:p w:rsidR="006B420F" w:rsidRDefault="00BD0C68" w:rsidP="00F26FAF">
      <w:pPr>
        <w:pStyle w:val="ac"/>
        <w:numPr>
          <w:ilvl w:val="0"/>
          <w:numId w:val="19"/>
        </w:numPr>
        <w:spacing w:line="276" w:lineRule="auto"/>
        <w:ind w:hanging="35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EF0FF2"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 </w:t>
      </w:r>
      <w:proofErr w:type="spellStart"/>
      <w:r w:rsidR="00EF0FF2"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Дремин</w:t>
      </w:r>
      <w:proofErr w:type="spellEnd"/>
      <w:r w:rsidR="00EF0FF2"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В.А.</w:t>
      </w:r>
    </w:p>
    <w:p w:rsidR="009D5633" w:rsidRPr="006B420F" w:rsidRDefault="00BD0C68" w:rsidP="00F26FAF">
      <w:pPr>
        <w:pStyle w:val="ac"/>
        <w:numPr>
          <w:ilvl w:val="0"/>
          <w:numId w:val="19"/>
        </w:numPr>
        <w:spacing w:line="276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</w:t>
      </w:r>
      <w:r w:rsidR="00BC1B54" w:rsidRP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>«Гурман»</w:t>
      </w:r>
    </w:p>
    <w:p w:rsidR="006B420F" w:rsidRDefault="00F110B5" w:rsidP="00F26FAF">
      <w:pPr>
        <w:pStyle w:val="ac"/>
        <w:numPr>
          <w:ilvl w:val="0"/>
          <w:numId w:val="19"/>
        </w:numPr>
        <w:spacing w:line="276" w:lineRule="auto"/>
        <w:ind w:left="1134" w:right="565" w:hanging="42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563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6B42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 </w:t>
      </w:r>
      <w:r w:rsidR="001D180F">
        <w:rPr>
          <w:rFonts w:ascii="Times New Roman" w:eastAsia="Times New Roman" w:hAnsi="Times New Roman" w:cs="Times New Roman"/>
          <w:sz w:val="28"/>
          <w:szCs w:val="28"/>
          <w:lang w:eastAsia="ru-RU"/>
        </w:rPr>
        <w:t>«ПРОДТОРГ»</w:t>
      </w:r>
    </w:p>
    <w:p w:rsidR="0008515C" w:rsidRDefault="0008515C" w:rsidP="00F26FAF">
      <w:pPr>
        <w:pStyle w:val="ac"/>
        <w:numPr>
          <w:ilvl w:val="0"/>
          <w:numId w:val="19"/>
        </w:numPr>
        <w:spacing w:line="276" w:lineRule="auto"/>
        <w:ind w:left="1134" w:right="565" w:hanging="42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ИП Артёменко А.С.</w:t>
      </w:r>
    </w:p>
    <w:p w:rsidR="00E37BBB" w:rsidRPr="00E37BBB" w:rsidRDefault="00E37BBB" w:rsidP="00F26FAF">
      <w:pPr>
        <w:spacing w:line="276" w:lineRule="auto"/>
        <w:ind w:right="565"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Современные предприятия мясной отрасли производят обширный ассортимент продукции: от базовых мясопродуктов и полуфабрикатов до колбасных изделий, деликатесов и консервов. В фирменных магазинах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сургутских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производителей покупатели могут приобрести качественные мясные изделия, изысканные деликатесные позиции.</w:t>
      </w:r>
    </w:p>
    <w:p w:rsidR="00E37BBB" w:rsidRDefault="00E37BBB" w:rsidP="00D754CD">
      <w:pPr>
        <w:jc w:val="both"/>
        <w:rPr>
          <w:rStyle w:val="markdown-word"/>
          <w:rFonts w:ascii="Arial" w:hAnsi="Arial" w:cs="Arial"/>
          <w:spacing w:val="3"/>
          <w:shd w:val="clear" w:color="auto" w:fill="FFFFFF"/>
        </w:rPr>
      </w:pPr>
    </w:p>
    <w:p w:rsidR="00E37BBB" w:rsidRDefault="00741585" w:rsidP="00D754CD">
      <w:pPr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107950</wp:posOffset>
            </wp:positionH>
            <wp:positionV relativeFrom="paragraph">
              <wp:posOffset>8890</wp:posOffset>
            </wp:positionV>
            <wp:extent cx="6029325" cy="3985895"/>
            <wp:effectExtent l="0" t="0" r="9525" b="0"/>
            <wp:wrapTight wrapText="bothSides">
              <wp:wrapPolygon edited="0">
                <wp:start x="0" y="0"/>
                <wp:lineTo x="0" y="21473"/>
                <wp:lineTo x="21566" y="21473"/>
                <wp:lineTo x="21566" y="0"/>
                <wp:lineTo x="0" y="0"/>
              </wp:wrapPolygon>
            </wp:wrapTight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Коллаж 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985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387" w:rsidRDefault="001D0EDB" w:rsidP="00365FEF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398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ООО Мясокомбинат «Сургутский»</w:t>
      </w:r>
      <w:r w:rsidR="005B44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36842">
        <w:rPr>
          <w:rFonts w:ascii="Times New Roman" w:eastAsia="Times New Roman" w:hAnsi="Times New Roman" w:cs="Times New Roman"/>
          <w:sz w:val="28"/>
          <w:szCs w:val="28"/>
          <w:lang w:eastAsia="ru-RU"/>
        </w:rPr>
        <w:t>ведущий производитель мясной продукции в Сургуте. Предприятие ведет историю с 1978 года (основание Сургутского мясоперерабатывающего завода), в 1999 году реорганизовано в современный мясокомбинат. В 2024 году компания отметила 25-летний юбилей.</w:t>
      </w:r>
    </w:p>
    <w:p w:rsidR="00365FEF" w:rsidRDefault="00365FEF" w:rsidP="00365FEF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предприятии работает свыше 400 сотрудников. Производство, расположенное на Нефтеюганском шоссе, выпускает около 170 наименований: вареные и копченые колбасы, сосиски, сардельки, деликатесы и полуфабрикаты.</w:t>
      </w:r>
    </w:p>
    <w:p w:rsidR="00880631" w:rsidRDefault="00FF00ED" w:rsidP="00880631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89535</wp:posOffset>
            </wp:positionH>
            <wp:positionV relativeFrom="paragraph">
              <wp:posOffset>1091565</wp:posOffset>
            </wp:positionV>
            <wp:extent cx="6429375" cy="3686175"/>
            <wp:effectExtent l="0" t="0" r="9525" b="9525"/>
            <wp:wrapTight wrapText="bothSides">
              <wp:wrapPolygon edited="0">
                <wp:start x="0" y="0"/>
                <wp:lineTo x="0" y="21544"/>
                <wp:lineTo x="21568" y="21544"/>
                <wp:lineTo x="21568" y="0"/>
                <wp:lineTo x="0" y="0"/>
              </wp:wrapPolygon>
            </wp:wrapTight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Коллаж 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375" cy="3686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631">
        <w:rPr>
          <w:rFonts w:ascii="Times New Roman" w:eastAsia="Times New Roman" w:hAnsi="Times New Roman" w:cs="Times New Roman"/>
          <w:sz w:val="28"/>
          <w:szCs w:val="28"/>
          <w:lang w:eastAsia="ru-RU"/>
        </w:rPr>
        <w:t>Ключевые преимущества продукции – сочетание современного оборудования, передовых технологий и традиционных рецептур, а также соответствие российским и международным стандартам качества. Готовая продукция ежедневно доставляется фирменным автотранспортом в магазины Сургута и Сургутского района.</w:t>
      </w:r>
    </w:p>
    <w:p w:rsidR="002B2CF9" w:rsidRDefault="002B2CF9" w:rsidP="00880631">
      <w:pPr>
        <w:spacing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2025 году ООО Мясокомбинат «Сургутский» стал участником федерального проекта «Производительность труда»</w:t>
      </w:r>
      <w:r w:rsidR="00257C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своей деятельности </w:t>
      </w:r>
      <w:proofErr w:type="spellStart"/>
      <w:r w:rsidR="00257C1C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сургутский</w:t>
      </w:r>
      <w:proofErr w:type="spellEnd"/>
      <w:r w:rsidR="00257C1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мясокомбинат сочетает передовые технологии и традиционные рецептуры. Участие в федеральном проекте «Производительность труда» - еще один шаг на пути к повышению эффективности.</w:t>
      </w:r>
    </w:p>
    <w:p w:rsidR="00AA7B25" w:rsidRPr="00CC1207" w:rsidRDefault="00AA7B25" w:rsidP="00AA7B25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конкурса «Лучш</w:t>
      </w:r>
      <w:r w:rsidRPr="00CC120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е вкусы Югры» за 2025 год ООО Мясокомбинат «Сургутский</w:t>
      </w:r>
      <w:r w:rsidRPr="00CC1207">
        <w:rPr>
          <w:rFonts w:ascii="Times New Roman" w:hAnsi="Times New Roman" w:cs="Times New Roman"/>
          <w:sz w:val="28"/>
          <w:szCs w:val="28"/>
        </w:rPr>
        <w:t>» было признано лучшим в номинации «</w:t>
      </w:r>
      <w:r>
        <w:rPr>
          <w:rFonts w:ascii="Times New Roman" w:hAnsi="Times New Roman" w:cs="Times New Roman"/>
          <w:sz w:val="28"/>
          <w:szCs w:val="28"/>
        </w:rPr>
        <w:t>Мясная продукция, включая консервы» бла</w:t>
      </w:r>
      <w:r w:rsidRPr="00CC1207">
        <w:rPr>
          <w:rFonts w:ascii="Times New Roman" w:hAnsi="Times New Roman" w:cs="Times New Roman"/>
          <w:sz w:val="28"/>
          <w:szCs w:val="28"/>
        </w:rPr>
        <w:t xml:space="preserve">годаря </w:t>
      </w:r>
      <w:r>
        <w:rPr>
          <w:rFonts w:ascii="Times New Roman" w:hAnsi="Times New Roman" w:cs="Times New Roman"/>
          <w:sz w:val="28"/>
          <w:szCs w:val="28"/>
        </w:rPr>
        <w:t>колбасе сырокопченой «Медовая», в номинации «Птица и птицеводческая продукция, включая консервы» - рулету из индейки</w:t>
      </w:r>
      <w:r w:rsidRPr="00CC1207">
        <w:rPr>
          <w:rFonts w:ascii="Times New Roman" w:hAnsi="Times New Roman" w:cs="Times New Roman"/>
          <w:sz w:val="28"/>
          <w:szCs w:val="28"/>
        </w:rPr>
        <w:t>.</w:t>
      </w:r>
    </w:p>
    <w:p w:rsidR="00396463" w:rsidRDefault="00396463" w:rsidP="00396463">
      <w:pPr>
        <w:spacing w:line="276" w:lineRule="auto"/>
        <w:ind w:firstLine="708"/>
        <w:jc w:val="both"/>
        <w:rPr>
          <w:rFonts w:ascii="Times New Roman" w:hAnsi="Times New Roman" w:cs="Times New Roman"/>
          <w:noProof/>
          <w:sz w:val="28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Широкий ассортимент также представлен на официальном сайте </w:t>
      </w:r>
      <w:r w:rsidRPr="004C56A2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hyperlink r:id="rId28" w:history="1">
        <w:r w:rsidRPr="00064C10">
          <w:rPr>
            <w:rStyle w:val="a4"/>
            <w:rFonts w:ascii="Times New Roman" w:hAnsi="Times New Roman" w:cs="Times New Roman"/>
            <w:noProof/>
            <w:sz w:val="28"/>
            <w:szCs w:val="32"/>
            <w:lang w:eastAsia="ru-RU"/>
          </w:rPr>
          <w:t>https://mksurgut.ru/</w:t>
        </w:r>
      </w:hyperlink>
      <w:r>
        <w:rPr>
          <w:rFonts w:ascii="Times New Roman" w:hAnsi="Times New Roman" w:cs="Times New Roman"/>
          <w:noProof/>
          <w:sz w:val="28"/>
          <w:szCs w:val="32"/>
          <w:lang w:eastAsia="ru-RU"/>
        </w:rPr>
        <w:t>.</w:t>
      </w:r>
    </w:p>
    <w:p w:rsidR="00817615" w:rsidRPr="006E3985" w:rsidRDefault="00817615" w:rsidP="00817615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ИП Артеменко Александр Сергеевич (</w:t>
      </w:r>
      <w:r w:rsidR="00D61C19" w:rsidRPr="00D61C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торговая марка </w:t>
      </w:r>
      <w:r w:rsidR="00FF2D9C" w:rsidRPr="00EE6BDB">
        <w:rPr>
          <w:rFonts w:ascii="Times New Roman" w:hAnsi="Times New Roman" w:cs="Times New Roman"/>
          <w:sz w:val="28"/>
          <w:szCs w:val="32"/>
        </w:rPr>
        <w:t>«</w:t>
      </w:r>
      <w:r w:rsidR="0030417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Вкусно</w:t>
      </w:r>
      <w:r w:rsidR="00FF2D9C" w:rsidRPr="00FF2D9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! </w:t>
      </w:r>
      <w:r w:rsidR="00FF2D9C" w:rsidRPr="00D61C1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</w:t>
      </w:r>
      <w:r w:rsidR="00FF2D9C" w:rsidRPr="00FF2D9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ясо</w:t>
      </w:r>
      <w:r w:rsidR="00FF2D9C" w:rsidRPr="00EE6BDB">
        <w:rPr>
          <w:rFonts w:ascii="Times New Roman" w:hAnsi="Times New Roman" w:cs="Times New Roman"/>
          <w:sz w:val="28"/>
          <w:szCs w:val="32"/>
        </w:rPr>
        <w:t>»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)</w:t>
      </w:r>
    </w:p>
    <w:p w:rsidR="009436DE" w:rsidRDefault="009436DE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noProof/>
          <w:sz w:val="28"/>
          <w:szCs w:val="32"/>
          <w:lang w:eastAsia="ru-RU"/>
        </w:rPr>
      </w:pPr>
    </w:p>
    <w:p w:rsidR="00FC1AB8" w:rsidRDefault="003614B7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noProof/>
          <w:sz w:val="28"/>
          <w:szCs w:val="32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page">
              <wp:posOffset>838200</wp:posOffset>
            </wp:positionH>
            <wp:positionV relativeFrom="paragraph">
              <wp:posOffset>591185</wp:posOffset>
            </wp:positionV>
            <wp:extent cx="6362700" cy="4220845"/>
            <wp:effectExtent l="0" t="0" r="0" b="8255"/>
            <wp:wrapTight wrapText="bothSides">
              <wp:wrapPolygon edited="0">
                <wp:start x="0" y="0"/>
                <wp:lineTo x="0" y="21545"/>
                <wp:lineTo x="21535" y="21545"/>
                <wp:lineTo x="21535" y="0"/>
                <wp:lineTo x="0" y="0"/>
              </wp:wrapPolygon>
            </wp:wrapTight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Коллаж 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2700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13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Товаропроизводитель осуществляет свою деятельность с 2019 года под </w:t>
      </w:r>
      <w:r w:rsidR="006466D3">
        <w:rPr>
          <w:rFonts w:ascii="Times New Roman" w:hAnsi="Times New Roman" w:cs="Times New Roman"/>
          <w:noProof/>
          <w:sz w:val="28"/>
          <w:szCs w:val="32"/>
          <w:lang w:eastAsia="ru-RU"/>
        </w:rPr>
        <w:t>названием</w:t>
      </w:r>
      <w:r w:rsidR="0052134F">
        <w:rPr>
          <w:rFonts w:ascii="Times New Roman" w:hAnsi="Times New Roman" w:cs="Times New Roman"/>
          <w:noProof/>
          <w:sz w:val="28"/>
          <w:szCs w:val="32"/>
          <w:lang w:eastAsia="ru-RU"/>
        </w:rPr>
        <w:t xml:space="preserve"> </w:t>
      </w:r>
      <w:r w:rsidR="00FC1AB8">
        <w:rPr>
          <w:rFonts w:ascii="Times New Roman" w:hAnsi="Times New Roman" w:cs="Times New Roman"/>
          <w:sz w:val="28"/>
          <w:szCs w:val="32"/>
        </w:rPr>
        <w:t>«Вкусно! Мясо».</w:t>
      </w:r>
    </w:p>
    <w:p w:rsidR="0015719E" w:rsidRPr="00EE6BDB" w:rsidRDefault="00FC1AB8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В цеху </w:t>
      </w:r>
      <w:proofErr w:type="spellStart"/>
      <w:r>
        <w:rPr>
          <w:rFonts w:ascii="Times New Roman" w:hAnsi="Times New Roman" w:cs="Times New Roman"/>
          <w:sz w:val="28"/>
          <w:szCs w:val="32"/>
        </w:rPr>
        <w:t>сургутского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предпринимателя производят натуральную продукцию высокого качества. Изделия местного бренда готовятся исключительно из отборного сырья без использования консервантов и усилителей вкуса, что высоко ценится покупателями. </w:t>
      </w:r>
    </w:p>
    <w:p w:rsidR="00EE6BDB" w:rsidRDefault="00D61C19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 w:rsidRPr="00EE6BDB">
        <w:rPr>
          <w:rFonts w:ascii="Times New Roman" w:hAnsi="Times New Roman" w:cs="Times New Roman"/>
          <w:sz w:val="28"/>
          <w:szCs w:val="32"/>
        </w:rPr>
        <w:t>«</w:t>
      </w:r>
      <w:r w:rsidR="00F97335">
        <w:rPr>
          <w:rFonts w:ascii="Times New Roman" w:hAnsi="Times New Roman" w:cs="Times New Roman"/>
          <w:noProof/>
          <w:sz w:val="28"/>
          <w:szCs w:val="28"/>
          <w:lang w:eastAsia="ru-RU"/>
        </w:rPr>
        <w:t>Вкусно</w:t>
      </w:r>
      <w:r w:rsidRPr="00D61C19">
        <w:rPr>
          <w:rFonts w:ascii="Times New Roman" w:hAnsi="Times New Roman" w:cs="Times New Roman"/>
          <w:noProof/>
          <w:sz w:val="28"/>
          <w:szCs w:val="28"/>
          <w:lang w:eastAsia="ru-RU"/>
        </w:rPr>
        <w:t>! Мясо</w:t>
      </w:r>
      <w:r w:rsidRPr="00D61C19">
        <w:rPr>
          <w:rFonts w:ascii="Times New Roman" w:hAnsi="Times New Roman" w:cs="Times New Roman"/>
          <w:sz w:val="28"/>
          <w:szCs w:val="32"/>
        </w:rPr>
        <w:t>»</w:t>
      </w:r>
      <w:r w:rsidR="00EE6BDB" w:rsidRPr="00EE6BDB">
        <w:rPr>
          <w:rFonts w:ascii="Times New Roman" w:hAnsi="Times New Roman" w:cs="Times New Roman"/>
          <w:sz w:val="28"/>
          <w:szCs w:val="32"/>
        </w:rPr>
        <w:t xml:space="preserve"> – это производство продукции без применения химических добавок, а также отсутствие в составе продукции </w:t>
      </w:r>
      <w:proofErr w:type="spellStart"/>
      <w:r w:rsidR="00EE6BDB" w:rsidRPr="00EE6BDB">
        <w:rPr>
          <w:rFonts w:ascii="Times New Roman" w:hAnsi="Times New Roman" w:cs="Times New Roman"/>
          <w:sz w:val="28"/>
          <w:szCs w:val="32"/>
        </w:rPr>
        <w:t>глютеносодержащих</w:t>
      </w:r>
      <w:proofErr w:type="spellEnd"/>
      <w:r w:rsidR="00EE6BDB" w:rsidRPr="00EE6BDB">
        <w:rPr>
          <w:rFonts w:ascii="Times New Roman" w:hAnsi="Times New Roman" w:cs="Times New Roman"/>
          <w:sz w:val="28"/>
          <w:szCs w:val="32"/>
        </w:rPr>
        <w:t xml:space="preserve"> и </w:t>
      </w:r>
      <w:proofErr w:type="spellStart"/>
      <w:r w:rsidR="00EE6BDB" w:rsidRPr="00EE6BDB">
        <w:rPr>
          <w:rFonts w:ascii="Times New Roman" w:hAnsi="Times New Roman" w:cs="Times New Roman"/>
          <w:sz w:val="28"/>
          <w:szCs w:val="32"/>
        </w:rPr>
        <w:t>лактозосодержащих</w:t>
      </w:r>
      <w:proofErr w:type="spellEnd"/>
      <w:r w:rsidR="00EE6BDB" w:rsidRPr="00EE6BDB">
        <w:rPr>
          <w:rFonts w:ascii="Times New Roman" w:hAnsi="Times New Roman" w:cs="Times New Roman"/>
          <w:sz w:val="28"/>
          <w:szCs w:val="32"/>
        </w:rPr>
        <w:t xml:space="preserve"> компонентов.</w:t>
      </w:r>
    </w:p>
    <w:p w:rsidR="004A5BA9" w:rsidRDefault="004A5BA9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В 2025 году</w:t>
      </w:r>
      <w:r w:rsidR="006466D3">
        <w:rPr>
          <w:rFonts w:ascii="Times New Roman" w:hAnsi="Times New Roman" w:cs="Times New Roman"/>
          <w:sz w:val="28"/>
          <w:szCs w:val="32"/>
        </w:rPr>
        <w:t xml:space="preserve"> компания представила серию паштетов под брендом «Дикий вкус русского севера» - нежные и вкусные паштеты из мяса лося с белыми грибами и кедровыми орехами, а также томленое мясо по авторским рецептам с использование </w:t>
      </w:r>
      <w:proofErr w:type="spellStart"/>
      <w:r w:rsidR="006466D3">
        <w:rPr>
          <w:rFonts w:ascii="Times New Roman" w:hAnsi="Times New Roman" w:cs="Times New Roman"/>
          <w:sz w:val="28"/>
          <w:szCs w:val="32"/>
        </w:rPr>
        <w:t>югорских</w:t>
      </w:r>
      <w:proofErr w:type="spellEnd"/>
      <w:r w:rsidR="006466D3">
        <w:rPr>
          <w:rFonts w:ascii="Times New Roman" w:hAnsi="Times New Roman" w:cs="Times New Roman"/>
          <w:sz w:val="28"/>
          <w:szCs w:val="32"/>
        </w:rPr>
        <w:t xml:space="preserve"> ягод и грибов.</w:t>
      </w:r>
    </w:p>
    <w:p w:rsidR="009C5257" w:rsidRDefault="009C5257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Предприниматель ИП Артеменко А.С. </w:t>
      </w:r>
      <w:r w:rsidR="00F13ABB">
        <w:rPr>
          <w:rFonts w:ascii="Times New Roman" w:hAnsi="Times New Roman" w:cs="Times New Roman"/>
          <w:sz w:val="28"/>
          <w:szCs w:val="32"/>
        </w:rPr>
        <w:t xml:space="preserve">в июне 2025 года </w:t>
      </w:r>
      <w:r>
        <w:rPr>
          <w:rFonts w:ascii="Times New Roman" w:hAnsi="Times New Roman" w:cs="Times New Roman"/>
          <w:sz w:val="28"/>
          <w:szCs w:val="32"/>
        </w:rPr>
        <w:t>занесен на Доску Почета города Сургута за вклад в социально-экономическое развитие города.</w:t>
      </w:r>
    </w:p>
    <w:p w:rsidR="009C5257" w:rsidRDefault="009C5257" w:rsidP="009C5257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В 2025 году участник </w:t>
      </w:r>
      <w:proofErr w:type="spellStart"/>
      <w:r>
        <w:rPr>
          <w:rFonts w:ascii="Times New Roman" w:hAnsi="Times New Roman" w:cs="Times New Roman"/>
          <w:sz w:val="28"/>
          <w:szCs w:val="32"/>
        </w:rPr>
        <w:t>гострономического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фестиваля «Вкусы России» в Москве, выставки-ярмарки «Товары земли Югорской», проходившей </w:t>
      </w:r>
      <w:r w:rsidR="00D33DEF">
        <w:rPr>
          <w:rFonts w:ascii="Times New Roman" w:hAnsi="Times New Roman" w:cs="Times New Roman"/>
          <w:sz w:val="28"/>
          <w:szCs w:val="32"/>
        </w:rPr>
        <w:t>в марте и декабре в г. Ханты-Мансийке</w:t>
      </w:r>
      <w:r w:rsidR="00F13ABB">
        <w:rPr>
          <w:rFonts w:ascii="Times New Roman" w:hAnsi="Times New Roman" w:cs="Times New Roman"/>
          <w:sz w:val="28"/>
          <w:szCs w:val="32"/>
        </w:rPr>
        <w:t>,</w:t>
      </w:r>
      <w:r w:rsidR="00D33DEF">
        <w:rPr>
          <w:rFonts w:ascii="Times New Roman" w:hAnsi="Times New Roman" w:cs="Times New Roman"/>
          <w:sz w:val="28"/>
          <w:szCs w:val="32"/>
        </w:rPr>
        <w:t xml:space="preserve"> </w:t>
      </w:r>
      <w:r w:rsidR="00F13ABB">
        <w:rPr>
          <w:rFonts w:ascii="Times New Roman" w:hAnsi="Times New Roman" w:cs="Times New Roman"/>
          <w:sz w:val="28"/>
          <w:szCs w:val="32"/>
        </w:rPr>
        <w:t>в сентябре в городе Сургуте</w:t>
      </w:r>
      <w:r>
        <w:rPr>
          <w:rFonts w:ascii="Times New Roman" w:hAnsi="Times New Roman" w:cs="Times New Roman"/>
          <w:sz w:val="28"/>
          <w:szCs w:val="32"/>
        </w:rPr>
        <w:t>.</w:t>
      </w:r>
    </w:p>
    <w:p w:rsidR="006466D3" w:rsidRDefault="006466D3" w:rsidP="004A5BA9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 xml:space="preserve">В рамках </w:t>
      </w:r>
      <w:r>
        <w:rPr>
          <w:rFonts w:ascii="Times New Roman" w:hAnsi="Times New Roman" w:cs="Times New Roman"/>
          <w:sz w:val="28"/>
          <w:szCs w:val="32"/>
          <w:lang w:val="en-US"/>
        </w:rPr>
        <w:t>XIII</w:t>
      </w:r>
      <w:r>
        <w:rPr>
          <w:rFonts w:ascii="Times New Roman" w:hAnsi="Times New Roman" w:cs="Times New Roman"/>
          <w:sz w:val="28"/>
          <w:szCs w:val="32"/>
        </w:rPr>
        <w:t xml:space="preserve"> межрегиональной агропромышленной выставки </w:t>
      </w:r>
      <w:proofErr w:type="spellStart"/>
      <w:r>
        <w:rPr>
          <w:rFonts w:ascii="Times New Roman" w:hAnsi="Times New Roman" w:cs="Times New Roman"/>
          <w:sz w:val="28"/>
          <w:szCs w:val="32"/>
        </w:rPr>
        <w:t>УрФО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по результатам дегустационного конкурса «Лучший продукт – 2025» ИП Артеменко А.С. («</w:t>
      </w:r>
      <w:proofErr w:type="spellStart"/>
      <w:proofErr w:type="gramStart"/>
      <w:r>
        <w:rPr>
          <w:rFonts w:ascii="Times New Roman" w:hAnsi="Times New Roman" w:cs="Times New Roman"/>
          <w:sz w:val="28"/>
          <w:szCs w:val="32"/>
        </w:rPr>
        <w:t>Вкусно!Мясо</w:t>
      </w:r>
      <w:proofErr w:type="spellEnd"/>
      <w:proofErr w:type="gramEnd"/>
      <w:r>
        <w:rPr>
          <w:rFonts w:ascii="Times New Roman" w:hAnsi="Times New Roman" w:cs="Times New Roman"/>
          <w:sz w:val="28"/>
          <w:szCs w:val="32"/>
        </w:rPr>
        <w:t xml:space="preserve">») награжден дипломами </w:t>
      </w:r>
      <w:r>
        <w:rPr>
          <w:rFonts w:ascii="Times New Roman" w:hAnsi="Times New Roman" w:cs="Times New Roman"/>
          <w:sz w:val="28"/>
          <w:szCs w:val="32"/>
          <w:lang w:val="en-US"/>
        </w:rPr>
        <w:t>I</w:t>
      </w:r>
      <w:r w:rsidRPr="006466D3">
        <w:rPr>
          <w:rFonts w:ascii="Times New Roman" w:hAnsi="Times New Roman" w:cs="Times New Roman"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 xml:space="preserve">степени в четырех заявленных номинациях за продукт: </w:t>
      </w:r>
      <w:proofErr w:type="spellStart"/>
      <w:r>
        <w:rPr>
          <w:rFonts w:ascii="Times New Roman" w:hAnsi="Times New Roman" w:cs="Times New Roman"/>
          <w:sz w:val="28"/>
          <w:szCs w:val="32"/>
        </w:rPr>
        <w:t>консерва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мясная «Паштет из мяса лося с кедровым орехом», мясная </w:t>
      </w:r>
      <w:proofErr w:type="spellStart"/>
      <w:r>
        <w:rPr>
          <w:rFonts w:ascii="Times New Roman" w:hAnsi="Times New Roman" w:cs="Times New Roman"/>
          <w:sz w:val="28"/>
          <w:szCs w:val="32"/>
        </w:rPr>
        <w:t>консерва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«Мясо лося томленое классическое», </w:t>
      </w:r>
      <w:proofErr w:type="spellStart"/>
      <w:r>
        <w:rPr>
          <w:rFonts w:ascii="Times New Roman" w:hAnsi="Times New Roman" w:cs="Times New Roman"/>
          <w:sz w:val="28"/>
          <w:szCs w:val="32"/>
        </w:rPr>
        <w:t>консерва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мясорастительная «Солянка мясная сборная», </w:t>
      </w:r>
      <w:proofErr w:type="spellStart"/>
      <w:r>
        <w:rPr>
          <w:rFonts w:ascii="Times New Roman" w:hAnsi="Times New Roman" w:cs="Times New Roman"/>
          <w:sz w:val="28"/>
          <w:szCs w:val="32"/>
        </w:rPr>
        <w:t>консерва</w:t>
      </w:r>
      <w:proofErr w:type="spellEnd"/>
      <w:r>
        <w:rPr>
          <w:rFonts w:ascii="Times New Roman" w:hAnsi="Times New Roman" w:cs="Times New Roman"/>
          <w:sz w:val="28"/>
          <w:szCs w:val="32"/>
        </w:rPr>
        <w:t xml:space="preserve"> мясорастительная «каша гречневая с говядиной».</w:t>
      </w:r>
    </w:p>
    <w:p w:rsidR="00BD2B2B" w:rsidRPr="00CC1207" w:rsidRDefault="00BD2B2B" w:rsidP="00BD2B2B">
      <w:pPr>
        <w:spacing w:line="276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конкурса «Лучш</w:t>
      </w:r>
      <w:r w:rsidRPr="00CC120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е вкусы Югры» за 2025 год </w:t>
      </w:r>
      <w:r w:rsidR="00EF195B">
        <w:rPr>
          <w:rFonts w:ascii="Times New Roman" w:hAnsi="Times New Roman" w:cs="Times New Roman"/>
          <w:sz w:val="28"/>
          <w:szCs w:val="28"/>
        </w:rPr>
        <w:t xml:space="preserve">продукция ИП Артеменко А.С. </w:t>
      </w:r>
      <w:r w:rsidRPr="00CC1207">
        <w:rPr>
          <w:rFonts w:ascii="Times New Roman" w:hAnsi="Times New Roman" w:cs="Times New Roman"/>
          <w:sz w:val="28"/>
          <w:szCs w:val="28"/>
        </w:rPr>
        <w:t>признан</w:t>
      </w:r>
      <w:r w:rsidR="00FC740A">
        <w:rPr>
          <w:rFonts w:ascii="Times New Roman" w:hAnsi="Times New Roman" w:cs="Times New Roman"/>
          <w:sz w:val="28"/>
          <w:szCs w:val="28"/>
        </w:rPr>
        <w:t>а</w:t>
      </w:r>
      <w:r w:rsidRPr="00CC1207">
        <w:rPr>
          <w:rFonts w:ascii="Times New Roman" w:hAnsi="Times New Roman" w:cs="Times New Roman"/>
          <w:sz w:val="28"/>
          <w:szCs w:val="28"/>
        </w:rPr>
        <w:t xml:space="preserve"> лучш</w:t>
      </w:r>
      <w:r w:rsidR="00FC740A">
        <w:rPr>
          <w:rFonts w:ascii="Times New Roman" w:hAnsi="Times New Roman" w:cs="Times New Roman"/>
          <w:sz w:val="28"/>
          <w:szCs w:val="28"/>
        </w:rPr>
        <w:t>ей</w:t>
      </w:r>
      <w:r w:rsidRPr="00CC1207">
        <w:rPr>
          <w:rFonts w:ascii="Times New Roman" w:hAnsi="Times New Roman" w:cs="Times New Roman"/>
          <w:sz w:val="28"/>
          <w:szCs w:val="28"/>
        </w:rPr>
        <w:t xml:space="preserve"> в номинации «</w:t>
      </w:r>
      <w:r>
        <w:rPr>
          <w:rFonts w:ascii="Times New Roman" w:hAnsi="Times New Roman" w:cs="Times New Roman"/>
          <w:sz w:val="28"/>
          <w:szCs w:val="28"/>
        </w:rPr>
        <w:t>Мясная продукция, включая консервы» бла</w:t>
      </w:r>
      <w:r w:rsidRPr="00CC1207">
        <w:rPr>
          <w:rFonts w:ascii="Times New Roman" w:hAnsi="Times New Roman" w:cs="Times New Roman"/>
          <w:sz w:val="28"/>
          <w:szCs w:val="28"/>
        </w:rPr>
        <w:t xml:space="preserve">годаря </w:t>
      </w:r>
      <w:r w:rsidR="00FC740A">
        <w:rPr>
          <w:rFonts w:ascii="Times New Roman" w:hAnsi="Times New Roman" w:cs="Times New Roman"/>
          <w:sz w:val="28"/>
          <w:szCs w:val="28"/>
        </w:rPr>
        <w:t xml:space="preserve">мясной </w:t>
      </w:r>
      <w:proofErr w:type="spellStart"/>
      <w:r w:rsidR="00FC740A">
        <w:rPr>
          <w:rFonts w:ascii="Times New Roman" w:hAnsi="Times New Roman" w:cs="Times New Roman"/>
          <w:sz w:val="28"/>
          <w:szCs w:val="28"/>
        </w:rPr>
        <w:t>консерве</w:t>
      </w:r>
      <w:proofErr w:type="spellEnd"/>
      <w:r w:rsidR="00FC740A">
        <w:rPr>
          <w:rFonts w:ascii="Times New Roman" w:hAnsi="Times New Roman" w:cs="Times New Roman"/>
          <w:sz w:val="28"/>
          <w:szCs w:val="28"/>
        </w:rPr>
        <w:t xml:space="preserve"> «Паштет из мяса лося с кедровым орехом»</w:t>
      </w:r>
      <w:r w:rsidRPr="00CC1207">
        <w:rPr>
          <w:rFonts w:ascii="Times New Roman" w:hAnsi="Times New Roman" w:cs="Times New Roman"/>
          <w:sz w:val="28"/>
          <w:szCs w:val="28"/>
        </w:rPr>
        <w:t>.</w:t>
      </w:r>
    </w:p>
    <w:p w:rsidR="00EE6BDB" w:rsidRDefault="003958D6" w:rsidP="0095721C">
      <w:pPr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 w:rsidRPr="003958D6">
        <w:rPr>
          <w:rFonts w:ascii="Times New Roman" w:hAnsi="Times New Roman" w:cs="Times New Roman"/>
          <w:sz w:val="28"/>
          <w:szCs w:val="32"/>
        </w:rPr>
        <w:t xml:space="preserve">Производство </w:t>
      </w:r>
      <w:r w:rsidRPr="004E294E">
        <w:rPr>
          <w:rFonts w:ascii="Times New Roman" w:hAnsi="Times New Roman" w:cs="Times New Roman"/>
          <w:sz w:val="28"/>
          <w:szCs w:val="32"/>
        </w:rPr>
        <w:t>по ул. Нефтеюганском шоссе, 14, продажа продукции</w:t>
      </w:r>
      <w:r w:rsidRPr="003958D6">
        <w:rPr>
          <w:rFonts w:ascii="Times New Roman" w:hAnsi="Times New Roman" w:cs="Times New Roman"/>
          <w:sz w:val="28"/>
          <w:szCs w:val="32"/>
        </w:rPr>
        <w:t xml:space="preserve"> </w:t>
      </w:r>
      <w:r w:rsidR="001F2298">
        <w:rPr>
          <w:rFonts w:ascii="Times New Roman" w:hAnsi="Times New Roman" w:cs="Times New Roman"/>
          <w:sz w:val="28"/>
          <w:szCs w:val="32"/>
        </w:rPr>
        <w:br/>
      </w:r>
      <w:r w:rsidRPr="003958D6">
        <w:rPr>
          <w:rFonts w:ascii="Times New Roman" w:hAnsi="Times New Roman" w:cs="Times New Roman"/>
          <w:sz w:val="28"/>
          <w:szCs w:val="32"/>
        </w:rPr>
        <w:t xml:space="preserve">в магазинах города Сургута и </w:t>
      </w:r>
      <w:r w:rsidR="00EE6BDB" w:rsidRPr="00EE6BDB">
        <w:rPr>
          <w:rFonts w:ascii="Times New Roman" w:hAnsi="Times New Roman" w:cs="Times New Roman"/>
          <w:sz w:val="28"/>
          <w:szCs w:val="32"/>
        </w:rPr>
        <w:t>Нефтеюганск</w:t>
      </w:r>
      <w:r w:rsidRPr="003958D6">
        <w:rPr>
          <w:rFonts w:ascii="Times New Roman" w:hAnsi="Times New Roman" w:cs="Times New Roman"/>
          <w:sz w:val="28"/>
          <w:szCs w:val="32"/>
        </w:rPr>
        <w:t>а</w:t>
      </w:r>
      <w:r w:rsidR="00EE6BDB" w:rsidRPr="00EE6BDB">
        <w:rPr>
          <w:rFonts w:ascii="Times New Roman" w:hAnsi="Times New Roman" w:cs="Times New Roman"/>
          <w:sz w:val="28"/>
          <w:szCs w:val="32"/>
        </w:rPr>
        <w:t>.</w:t>
      </w:r>
      <w:r w:rsidR="00DF5472" w:rsidRPr="00DF5472">
        <w:rPr>
          <w:noProof/>
        </w:rPr>
        <w:t xml:space="preserve"> </w:t>
      </w:r>
    </w:p>
    <w:p w:rsidR="00587874" w:rsidRDefault="00587874" w:rsidP="00C64848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C05D6" w:rsidRPr="00C8736C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Производство и переработка рыбной продукции</w:t>
      </w:r>
    </w:p>
    <w:p w:rsidR="005306D9" w:rsidRDefault="005306D9" w:rsidP="00C64848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6BF" w:rsidRPr="006E3985" w:rsidRDefault="00BC2FF6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posOffset>2118360</wp:posOffset>
            </wp:positionH>
            <wp:positionV relativeFrom="paragraph">
              <wp:posOffset>11430</wp:posOffset>
            </wp:positionV>
            <wp:extent cx="4371975" cy="3600450"/>
            <wp:effectExtent l="0" t="0" r="9525" b="0"/>
            <wp:wrapTight wrapText="bothSides">
              <wp:wrapPolygon edited="0">
                <wp:start x="0" y="0"/>
                <wp:lineTo x="0" y="21486"/>
                <wp:lineTo x="21553" y="21486"/>
                <wp:lineTo x="21553" y="0"/>
                <wp:lineTo x="0" y="0"/>
              </wp:wrapPolygon>
            </wp:wrapTight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Коллаж 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5E3B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Переработкой товарной рыбы в городе </w:t>
      </w:r>
      <w:r w:rsidR="00BA37C2" w:rsidRPr="006E398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занимаются </w:t>
      </w:r>
      <w:r w:rsidR="00681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следующие</w:t>
      </w:r>
      <w:r w:rsidR="00EB08BC" w:rsidRPr="006E3985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предприяти</w:t>
      </w:r>
      <w:r w:rsidR="006812C4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</w:t>
      </w:r>
      <w:r w:rsidR="00215FB5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</w:p>
    <w:p w:rsidR="00B866BF" w:rsidRPr="006E3985" w:rsidRDefault="00215FB5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ИП </w:t>
      </w:r>
      <w:proofErr w:type="spellStart"/>
      <w:r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Дремин</w:t>
      </w:r>
      <w:proofErr w:type="spellEnd"/>
      <w:r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В.А.,</w:t>
      </w:r>
      <w:r w:rsidR="003429A1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866BF" w:rsidRPr="006E3985" w:rsidRDefault="00BD0C68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«Лента», </w:t>
      </w:r>
    </w:p>
    <w:p w:rsidR="00B866BF" w:rsidRPr="006E3985" w:rsidRDefault="00BD0C68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«Гурман</w:t>
      </w:r>
      <w:r w:rsidR="00215FB5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</w:p>
    <w:p w:rsidR="00B74C1D" w:rsidRPr="006E3985" w:rsidRDefault="00B74C1D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FF6" w:rsidRDefault="00074118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Коренные народы</w:t>
      </w:r>
      <w:r w:rsidR="00DA78A9"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Севера, ханты и манси, издавна, помимо оленеводства, занимались ловлей рыбы и ее переработкой. </w:t>
      </w:r>
    </w:p>
    <w:p w:rsidR="009436DE" w:rsidRDefault="009436DE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36DE" w:rsidRDefault="009436DE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78A9" w:rsidRDefault="00DA78A9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Рыбопереработывающие</w:t>
      </w:r>
      <w:proofErr w:type="spellEnd"/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выпускают широкий спектр продукции как из местного сырья, так и привозного. Это охлажденная и мороженая, соленая, копченая, сушено-вяленая рыба, изделия рыбной кулинарии, консервы </w:t>
      </w:r>
      <w:r w:rsidR="003621B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и пресервы.</w:t>
      </w:r>
    </w:p>
    <w:p w:rsidR="00DA78A9" w:rsidRDefault="00DA78A9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Объемы производства рыбной продукции (переработанной</w:t>
      </w:r>
      <w:r w:rsidR="009436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74C1D" w:rsidRPr="00B74C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A78A9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консервирован</w:t>
      </w:r>
      <w:r w:rsidRPr="00123B2A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ной) на территории города Сургута за 202</w:t>
      </w:r>
      <w:r w:rsidR="000520A1" w:rsidRPr="00123B2A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Pr="00123B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 составили </w:t>
      </w:r>
      <w:r w:rsidR="00123B2A" w:rsidRPr="00123B2A">
        <w:rPr>
          <w:rFonts w:ascii="Times New Roman" w:eastAsia="Times New Roman" w:hAnsi="Times New Roman" w:cs="Times New Roman"/>
          <w:sz w:val="28"/>
          <w:szCs w:val="28"/>
          <w:lang w:eastAsia="ru-RU"/>
        </w:rPr>
        <w:t>369,39</w:t>
      </w:r>
      <w:r w:rsidRPr="00123B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тонн.</w:t>
      </w:r>
    </w:p>
    <w:p w:rsidR="009436DE" w:rsidRDefault="009436DE" w:rsidP="0026264B">
      <w:pPr>
        <w:spacing w:line="276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866BF" w:rsidRPr="006E3985" w:rsidRDefault="00B866BF" w:rsidP="00C6484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74118" w:rsidRPr="006E3985" w:rsidRDefault="00323155" w:rsidP="00074118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ИП Дремин Виктор Андреевич («Мясная ярмарка»)</w:t>
      </w:r>
    </w:p>
    <w:p w:rsidR="00967CA9" w:rsidRDefault="00967CA9" w:rsidP="00967CA9">
      <w:pPr>
        <w:spacing w:line="276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05D6" w:rsidRPr="00544DC2" w:rsidRDefault="004E294E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2400300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429" y="21483"/>
                <wp:lineTo x="21429" y="0"/>
                <wp:lineTo x="0" y="0"/>
              </wp:wrapPolygon>
            </wp:wrapTight>
            <wp:docPr id="34" name="Рисунок 34" descr="https://sun9-31.userapi.com/impg/O8KYfbvunReI01u6iycroIHfBexIHMxhRFWqBg/z_vK1-pR2Kc.jpg?size=661x443&amp;quality=95&amp;sign=aa81bc8640126d6675bf96f5e6b4b4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1.userapi.com/impg/O8KYfbvunReI01u6iycroIHfBexIHMxhRFWqBg/z_vK1-pR2Kc.jpg?size=661x443&amp;quality=95&amp;sign=aa81bc8640126d6675bf96f5e6b4b498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5D6" w:rsidRPr="00C04329">
        <w:rPr>
          <w:rFonts w:ascii="Times New Roman" w:hAnsi="Times New Roman" w:cs="Times New Roman"/>
          <w:b/>
          <w:sz w:val="28"/>
          <w:szCs w:val="28"/>
        </w:rPr>
        <w:t xml:space="preserve">Индивидуальный предприниматель </w:t>
      </w:r>
      <w:proofErr w:type="spellStart"/>
      <w:r w:rsidR="00323155" w:rsidRPr="00C04329">
        <w:rPr>
          <w:rFonts w:ascii="Times New Roman" w:hAnsi="Times New Roman" w:cs="Times New Roman"/>
          <w:b/>
          <w:sz w:val="28"/>
          <w:szCs w:val="28"/>
        </w:rPr>
        <w:t>Дремин</w:t>
      </w:r>
      <w:proofErr w:type="spellEnd"/>
      <w:r w:rsidR="00323155" w:rsidRPr="00C043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05D6" w:rsidRPr="00C04329">
        <w:rPr>
          <w:rFonts w:ascii="Times New Roman" w:hAnsi="Times New Roman" w:cs="Times New Roman"/>
          <w:b/>
          <w:sz w:val="28"/>
          <w:szCs w:val="28"/>
        </w:rPr>
        <w:t>Виктор</w:t>
      </w:r>
      <w:r w:rsidR="00323155">
        <w:rPr>
          <w:rFonts w:ascii="Times New Roman" w:hAnsi="Times New Roman" w:cs="Times New Roman"/>
          <w:b/>
          <w:sz w:val="28"/>
          <w:szCs w:val="28"/>
        </w:rPr>
        <w:t xml:space="preserve"> Андреевич</w:t>
      </w:r>
      <w:r w:rsidR="00AC05D6" w:rsidRPr="00C0432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C05D6" w:rsidRPr="00CE3B2C">
        <w:rPr>
          <w:rFonts w:ascii="Times New Roman" w:hAnsi="Times New Roman" w:cs="Times New Roman"/>
          <w:sz w:val="28"/>
          <w:szCs w:val="28"/>
        </w:rPr>
        <w:t>–</w:t>
      </w:r>
      <w:r w:rsidR="00AC05D6">
        <w:rPr>
          <w:rFonts w:ascii="Times New Roman" w:hAnsi="Times New Roman" w:cs="Times New Roman"/>
          <w:sz w:val="28"/>
          <w:szCs w:val="28"/>
        </w:rPr>
        <w:t xml:space="preserve"> руководитель</w:t>
      </w:r>
      <w:r w:rsidR="00AC05D6" w:rsidRPr="00544DC2">
        <w:rPr>
          <w:rFonts w:ascii="Times New Roman" w:hAnsi="Times New Roman" w:cs="Times New Roman"/>
          <w:sz w:val="28"/>
          <w:szCs w:val="28"/>
        </w:rPr>
        <w:t xml:space="preserve"> Сургутск</w:t>
      </w:r>
      <w:r w:rsidR="00AC05D6">
        <w:rPr>
          <w:rFonts w:ascii="Times New Roman" w:hAnsi="Times New Roman" w:cs="Times New Roman"/>
          <w:sz w:val="28"/>
          <w:szCs w:val="28"/>
        </w:rPr>
        <w:t>ого</w:t>
      </w:r>
      <w:r w:rsidR="00AC05D6" w:rsidRPr="00544DC2">
        <w:rPr>
          <w:rFonts w:ascii="Times New Roman" w:hAnsi="Times New Roman" w:cs="Times New Roman"/>
          <w:sz w:val="28"/>
          <w:szCs w:val="28"/>
        </w:rPr>
        <w:t xml:space="preserve"> цех</w:t>
      </w:r>
      <w:r w:rsidR="00AC05D6">
        <w:rPr>
          <w:rFonts w:ascii="Times New Roman" w:hAnsi="Times New Roman" w:cs="Times New Roman"/>
          <w:sz w:val="28"/>
          <w:szCs w:val="28"/>
        </w:rPr>
        <w:t xml:space="preserve">а по производству </w:t>
      </w:r>
      <w:r w:rsidR="00AC05D6" w:rsidRPr="00544DC2">
        <w:rPr>
          <w:rFonts w:ascii="Times New Roman" w:hAnsi="Times New Roman" w:cs="Times New Roman"/>
          <w:sz w:val="28"/>
          <w:szCs w:val="28"/>
        </w:rPr>
        <w:t xml:space="preserve">мясных </w:t>
      </w:r>
      <w:r w:rsidR="00323155">
        <w:rPr>
          <w:rFonts w:ascii="Times New Roman" w:hAnsi="Times New Roman" w:cs="Times New Roman"/>
          <w:sz w:val="28"/>
          <w:szCs w:val="28"/>
        </w:rPr>
        <w:t>и рыбных изделий.</w:t>
      </w:r>
    </w:p>
    <w:p w:rsidR="00A5408E" w:rsidRDefault="00AC05D6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4DC2">
        <w:rPr>
          <w:rFonts w:ascii="Times New Roman" w:hAnsi="Times New Roman" w:cs="Times New Roman"/>
          <w:sz w:val="28"/>
          <w:szCs w:val="28"/>
        </w:rPr>
        <w:t>Предприятие местного пр</w:t>
      </w:r>
      <w:r>
        <w:rPr>
          <w:rFonts w:ascii="Times New Roman" w:hAnsi="Times New Roman" w:cs="Times New Roman"/>
          <w:sz w:val="28"/>
          <w:szCs w:val="28"/>
        </w:rPr>
        <w:t>оизводителя работает в Сургуте с 2004 года</w:t>
      </w:r>
      <w:r w:rsidRPr="00544DC2">
        <w:rPr>
          <w:rFonts w:ascii="Times New Roman" w:hAnsi="Times New Roman" w:cs="Times New Roman"/>
          <w:sz w:val="28"/>
          <w:szCs w:val="28"/>
        </w:rPr>
        <w:t xml:space="preserve">. </w:t>
      </w:r>
      <w:r w:rsidR="000E64FD">
        <w:rPr>
          <w:rFonts w:ascii="Times New Roman" w:hAnsi="Times New Roman" w:cs="Times New Roman"/>
          <w:sz w:val="28"/>
          <w:szCs w:val="28"/>
        </w:rPr>
        <w:t>Собственные производственные мощности позволяют сдерживать цены на пр</w:t>
      </w:r>
      <w:r w:rsidR="004E294E">
        <w:rPr>
          <w:rFonts w:ascii="Times New Roman" w:hAnsi="Times New Roman" w:cs="Times New Roman"/>
          <w:sz w:val="28"/>
          <w:szCs w:val="28"/>
        </w:rPr>
        <w:t>иемлемом для потребителя уровне</w:t>
      </w:r>
      <w:r w:rsidR="00A5408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436DE" w:rsidRDefault="009436DE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posOffset>-91440</wp:posOffset>
            </wp:positionH>
            <wp:positionV relativeFrom="paragraph">
              <wp:posOffset>217170</wp:posOffset>
            </wp:positionV>
            <wp:extent cx="6581775" cy="4070985"/>
            <wp:effectExtent l="0" t="0" r="9525" b="5715"/>
            <wp:wrapTight wrapText="bothSides">
              <wp:wrapPolygon edited="0">
                <wp:start x="0" y="0"/>
                <wp:lineTo x="0" y="21529"/>
                <wp:lineTo x="21569" y="21529"/>
                <wp:lineTo x="21569" y="0"/>
                <wp:lineTo x="0" y="0"/>
              </wp:wrapPolygon>
            </wp:wrapTight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Без названия 1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070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6DE" w:rsidRDefault="009436DE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80A95" w:rsidRDefault="00AC05D6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4DC2">
        <w:rPr>
          <w:rFonts w:ascii="Times New Roman" w:hAnsi="Times New Roman" w:cs="Times New Roman"/>
          <w:sz w:val="28"/>
          <w:szCs w:val="28"/>
        </w:rPr>
        <w:t xml:space="preserve">Продукция давно полюбилась покупателям своим насыщенным вкусом </w:t>
      </w:r>
      <w:r w:rsidR="00603267">
        <w:rPr>
          <w:rFonts w:ascii="Times New Roman" w:hAnsi="Times New Roman" w:cs="Times New Roman"/>
          <w:sz w:val="28"/>
          <w:szCs w:val="28"/>
        </w:rPr>
        <w:br/>
      </w:r>
      <w:r w:rsidRPr="00544DC2">
        <w:rPr>
          <w:rFonts w:ascii="Times New Roman" w:hAnsi="Times New Roman" w:cs="Times New Roman"/>
          <w:sz w:val="28"/>
          <w:szCs w:val="28"/>
        </w:rPr>
        <w:t>и натуральными ингредиентами в составе. Предприятие успешно развивается</w:t>
      </w:r>
      <w:r w:rsidR="003C64BE">
        <w:rPr>
          <w:rFonts w:ascii="Times New Roman" w:hAnsi="Times New Roman" w:cs="Times New Roman"/>
          <w:sz w:val="28"/>
          <w:szCs w:val="28"/>
        </w:rPr>
        <w:t>, нацелено на расширение а</w:t>
      </w:r>
      <w:r w:rsidRPr="00544DC2">
        <w:rPr>
          <w:rFonts w:ascii="Times New Roman" w:hAnsi="Times New Roman" w:cs="Times New Roman"/>
          <w:sz w:val="28"/>
          <w:szCs w:val="28"/>
        </w:rPr>
        <w:t>ссортимент</w:t>
      </w:r>
      <w:r w:rsidR="0041138F">
        <w:rPr>
          <w:rFonts w:ascii="Times New Roman" w:hAnsi="Times New Roman" w:cs="Times New Roman"/>
          <w:sz w:val="28"/>
          <w:szCs w:val="28"/>
        </w:rPr>
        <w:t xml:space="preserve">а и </w:t>
      </w:r>
      <w:r w:rsidR="0008727A">
        <w:rPr>
          <w:rFonts w:ascii="Times New Roman" w:hAnsi="Times New Roman" w:cs="Times New Roman"/>
          <w:sz w:val="28"/>
          <w:szCs w:val="28"/>
        </w:rPr>
        <w:t>производство новых товаров.</w:t>
      </w:r>
    </w:p>
    <w:p w:rsidR="00C80A95" w:rsidRDefault="00C80A95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4DC2">
        <w:rPr>
          <w:rFonts w:ascii="Times New Roman" w:hAnsi="Times New Roman" w:cs="Times New Roman"/>
          <w:sz w:val="28"/>
          <w:szCs w:val="28"/>
        </w:rPr>
        <w:t xml:space="preserve">Производимую продукцию индивидуального предпринимателя </w:t>
      </w:r>
      <w:proofErr w:type="spellStart"/>
      <w:r w:rsidRPr="00544DC2">
        <w:rPr>
          <w:rFonts w:ascii="Times New Roman" w:hAnsi="Times New Roman" w:cs="Times New Roman"/>
          <w:sz w:val="28"/>
          <w:szCs w:val="28"/>
        </w:rPr>
        <w:t>Дремина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В.А.</w:t>
      </w:r>
      <w:r w:rsidRPr="00544DC2">
        <w:rPr>
          <w:rFonts w:ascii="Times New Roman" w:hAnsi="Times New Roman" w:cs="Times New Roman"/>
          <w:sz w:val="28"/>
          <w:szCs w:val="28"/>
        </w:rPr>
        <w:t xml:space="preserve"> можно найти в собственной торговой сети компании – супермаркетах «Океан» и «Мясная ярмарка», которые представлены в крупных городах Югры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544D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544DC2">
        <w:rPr>
          <w:rFonts w:ascii="Times New Roman" w:hAnsi="Times New Roman" w:cs="Times New Roman"/>
          <w:sz w:val="28"/>
          <w:szCs w:val="28"/>
        </w:rPr>
        <w:t>в Сургуте, Нижневартовске и Нефтеюганске.</w:t>
      </w:r>
    </w:p>
    <w:p w:rsidR="00C80A95" w:rsidRDefault="00C80A95" w:rsidP="00967CA9">
      <w:pPr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AC05D6" w:rsidRPr="00544DC2">
        <w:rPr>
          <w:rFonts w:ascii="Times New Roman" w:hAnsi="Times New Roman" w:cs="Times New Roman"/>
          <w:sz w:val="28"/>
          <w:szCs w:val="28"/>
        </w:rPr>
        <w:t xml:space="preserve"> </w:t>
      </w:r>
      <w:r w:rsidRPr="00544DC2">
        <w:rPr>
          <w:rFonts w:ascii="Times New Roman" w:hAnsi="Times New Roman" w:cs="Times New Roman"/>
          <w:sz w:val="28"/>
          <w:szCs w:val="28"/>
        </w:rPr>
        <w:t xml:space="preserve">наличии вы всегда найдете свежее мясо, рыбу, замороженные ягоды, и продукцию собственного производства. </w:t>
      </w:r>
    </w:p>
    <w:p w:rsidR="00AC05D6" w:rsidRDefault="00C80A95" w:rsidP="00967CA9">
      <w:pPr>
        <w:spacing w:line="276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44DC2">
        <w:rPr>
          <w:rFonts w:ascii="Times New Roman" w:hAnsi="Times New Roman" w:cs="Times New Roman"/>
          <w:sz w:val="28"/>
          <w:szCs w:val="28"/>
        </w:rPr>
        <w:t>В магазинах действует система лояльности по профсоюзн</w:t>
      </w:r>
      <w:r>
        <w:rPr>
          <w:rFonts w:ascii="Times New Roman" w:hAnsi="Times New Roman" w:cs="Times New Roman"/>
          <w:sz w:val="28"/>
          <w:szCs w:val="28"/>
        </w:rPr>
        <w:t>ой или сетевой «Мясная ярмарка»</w:t>
      </w:r>
      <w:r w:rsidRPr="00544DC2">
        <w:rPr>
          <w:rFonts w:ascii="Times New Roman" w:hAnsi="Times New Roman" w:cs="Times New Roman"/>
          <w:sz w:val="28"/>
          <w:szCs w:val="28"/>
        </w:rPr>
        <w:t xml:space="preserve"> картам.</w:t>
      </w:r>
      <w:r w:rsidRPr="00C80A95">
        <w:rPr>
          <w:rFonts w:ascii="Times New Roman" w:hAnsi="Times New Roman" w:cs="Times New Roman"/>
          <w:sz w:val="28"/>
          <w:szCs w:val="28"/>
        </w:rPr>
        <w:t xml:space="preserve"> </w:t>
      </w:r>
      <w:r w:rsidRPr="00A5408E">
        <w:rPr>
          <w:rFonts w:ascii="Times New Roman" w:hAnsi="Times New Roman" w:cs="Times New Roman"/>
          <w:sz w:val="28"/>
          <w:szCs w:val="28"/>
        </w:rPr>
        <w:t>С</w:t>
      </w:r>
      <w:r w:rsidRPr="00A540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еть супермаркетов «Океан» и «Мясная ярмарка» - региональная сеть супермаркетов,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A540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дной из </w:t>
      </w:r>
      <w:proofErr w:type="spellStart"/>
      <w:r w:rsidRPr="00A540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конкурентноспособной</w:t>
      </w:r>
      <w:proofErr w:type="spellEnd"/>
      <w:r w:rsidRPr="00A540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чертой торговой сети является дистрибуция мясных и рыбных изделий, которые не представлены на полках федеральных торговых сетей.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Pr="00A5408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омпания поддерживает локальных производителей и постоянно работает над увеличением товарного ассортимента именно этой категории производителя</w:t>
      </w:r>
      <w:r w:rsidR="00076A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56042" w:rsidRDefault="00456042" w:rsidP="00A5408E">
      <w:pPr>
        <w:ind w:firstLine="709"/>
        <w:jc w:val="both"/>
        <w:rPr>
          <w:noProof/>
        </w:rPr>
      </w:pPr>
    </w:p>
    <w:p w:rsidR="006C5DA2" w:rsidRDefault="006C5DA2" w:rsidP="00A5408E">
      <w:pPr>
        <w:ind w:firstLine="709"/>
        <w:jc w:val="both"/>
        <w:rPr>
          <w:noProof/>
        </w:rPr>
      </w:pPr>
    </w:p>
    <w:p w:rsidR="005306D9" w:rsidRPr="006E3985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ИП Толстой Илья Игоревич «Югорский деликатес»</w:t>
      </w:r>
    </w:p>
    <w:p w:rsidR="008F26B8" w:rsidRDefault="008F26B8" w:rsidP="00BC1B54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26B8" w:rsidRPr="008F26B8" w:rsidRDefault="009436DE" w:rsidP="009436DE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margin">
              <wp:posOffset>3810</wp:posOffset>
            </wp:positionH>
            <wp:positionV relativeFrom="paragraph">
              <wp:posOffset>280035</wp:posOffset>
            </wp:positionV>
            <wp:extent cx="6486525" cy="4371975"/>
            <wp:effectExtent l="0" t="0" r="9525" b="9525"/>
            <wp:wrapTight wrapText="bothSides">
              <wp:wrapPolygon edited="0">
                <wp:start x="0" y="0"/>
                <wp:lineTo x="0" y="21553"/>
                <wp:lineTo x="21568" y="21553"/>
                <wp:lineTo x="21568" y="0"/>
                <wp:lineTo x="0" y="0"/>
              </wp:wrapPolygon>
            </wp:wrapTight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Коллаж 1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26B8" w:rsidRPr="008F26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Ассортимент и рынок сбыта производимой продукции</w:t>
      </w:r>
      <w:r w:rsidR="008F26B8"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F26B8" w:rsidRPr="008F26B8" w:rsidRDefault="008F26B8" w:rsidP="008F26B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Ассортимент реализуемой рыбы (речная, озерная, морская (серая, голубая, сиговые, лососевые): рыба вяленная; рыба соленая; рыба холодного и горячего копчения.</w:t>
      </w:r>
    </w:p>
    <w:p w:rsidR="008F26B8" w:rsidRDefault="008F26B8" w:rsidP="008F26B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Ассортимент реализуемой мясной продукции: оленина с/м нарезка в вакууме; </w:t>
      </w:r>
      <w:proofErr w:type="spellStart"/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суджук</w:t>
      </w:r>
      <w:proofErr w:type="spellEnd"/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оленины;</w:t>
      </w:r>
      <w:r w:rsidR="00C95E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бастурма</w:t>
      </w:r>
      <w:proofErr w:type="spellEnd"/>
      <w:r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оленины в клюквенно-брусничном соусе; полуфабрикаты из оленины (пельмени, маринованн</w:t>
      </w:r>
      <w:r w:rsidR="00C95E2F">
        <w:rPr>
          <w:rFonts w:ascii="Times New Roman" w:eastAsia="Times New Roman" w:hAnsi="Times New Roman" w:cs="Times New Roman"/>
          <w:sz w:val="28"/>
          <w:szCs w:val="28"/>
          <w:lang w:eastAsia="ru-RU"/>
        </w:rPr>
        <w:t>ое мясо).</w:t>
      </w:r>
    </w:p>
    <w:p w:rsidR="008F26B8" w:rsidRDefault="00C95E2F" w:rsidP="008F26B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="008F26B8"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родукция собственного производства из свинины (полендвица, карбонат </w:t>
      </w:r>
      <w:proofErr w:type="spellStart"/>
      <w:r w:rsidR="008F26B8"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свк</w:t>
      </w:r>
      <w:proofErr w:type="spellEnd"/>
      <w:r w:rsidR="008F26B8"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) и т.д.</w:t>
      </w:r>
    </w:p>
    <w:p w:rsidR="00CD5A31" w:rsidRDefault="00CD5A31" w:rsidP="00CD5A31">
      <w:pPr>
        <w:spacing w:line="276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В 2025 году участник выставки-ярмарки «Товары земли Югорской», проходившей в марте и декабре в г. Ханты-Мансийке, в сентябре в городе Сургуте.</w:t>
      </w:r>
    </w:p>
    <w:p w:rsidR="00965AF0" w:rsidRPr="006E3985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Производство безалкогольных напитков</w:t>
      </w:r>
    </w:p>
    <w:p w:rsidR="0036199A" w:rsidRDefault="0036199A" w:rsidP="00BC1B54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B3ADA" w:rsidRDefault="00965AF0" w:rsidP="00965AF0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Производство безалкогольных напитков является частью пищевой промышленности. </w:t>
      </w:r>
      <w:r w:rsidR="00FB3A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каждым годом объемы выпускаемой продукцию возрастают. Большое внимание уделяется выпуску минеральных вод, газированных напитков. </w:t>
      </w:r>
    </w:p>
    <w:p w:rsidR="00FB3ADA" w:rsidRDefault="003361FB" w:rsidP="00965AF0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361F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142875</wp:posOffset>
            </wp:positionV>
            <wp:extent cx="3457575" cy="1947545"/>
            <wp:effectExtent l="0" t="0" r="9525" b="0"/>
            <wp:wrapTight wrapText="bothSides">
              <wp:wrapPolygon edited="0">
                <wp:start x="476" y="0"/>
                <wp:lineTo x="0" y="423"/>
                <wp:lineTo x="0" y="20706"/>
                <wp:lineTo x="238" y="21339"/>
                <wp:lineTo x="476" y="21339"/>
                <wp:lineTo x="21064" y="21339"/>
                <wp:lineTo x="21302" y="21339"/>
                <wp:lineTo x="21540" y="20706"/>
                <wp:lineTo x="21540" y="423"/>
                <wp:lineTo x="21064" y="0"/>
                <wp:lineTo x="476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7575" cy="19475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3AD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Объемы производства питьевой воды и безалкогольных напитков в Сургуте составили </w:t>
      </w:r>
      <w:r w:rsidR="000750BE" w:rsidRPr="00075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2011,26</w:t>
      </w:r>
      <w:r w:rsidR="00CB7D33" w:rsidRPr="000750B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spellStart"/>
      <w:proofErr w:type="gramStart"/>
      <w:r w:rsidR="00FB3ADA" w:rsidRPr="000750BE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тыс.дкл</w:t>
      </w:r>
      <w:proofErr w:type="spellEnd"/>
      <w:proofErr w:type="gramEnd"/>
      <w:r w:rsidR="00FB3ADA" w:rsidRPr="000750BE">
        <w:rPr>
          <w:rFonts w:ascii="Times New Roman" w:eastAsia="Times New Roman" w:hAnsi="Times New Roman" w:cs="Times New Roman"/>
          <w:sz w:val="28"/>
          <w:szCs w:val="28"/>
          <w:lang w:eastAsia="ru-RU"/>
        </w:rPr>
        <w:t>. за 202</w:t>
      </w:r>
      <w:r w:rsidR="000750BE" w:rsidRPr="000750BE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7E7596" w:rsidRPr="000750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год,</w:t>
      </w:r>
      <w:r w:rsidR="007E7596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 на </w:t>
      </w:r>
      <w:r w:rsidR="009D564C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FB3ADA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>% больше по сравнению с 202</w:t>
      </w:r>
      <w:r w:rsidR="000750BE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FB3ADA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годом (</w:t>
      </w:r>
      <w:r w:rsidR="009D564C">
        <w:rPr>
          <w:rFonts w:ascii="Times New Roman" w:eastAsia="Times New Roman" w:hAnsi="Times New Roman" w:cs="Times New Roman"/>
          <w:sz w:val="28"/>
          <w:szCs w:val="28"/>
          <w:lang w:eastAsia="ru-RU"/>
        </w:rPr>
        <w:t>1926,58</w:t>
      </w:r>
      <w:r w:rsidR="00CB7D33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FB3ADA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>тыс.дкл</w:t>
      </w:r>
      <w:proofErr w:type="spellEnd"/>
      <w:r w:rsidR="00FB3ADA" w:rsidRPr="00573FDD">
        <w:rPr>
          <w:rFonts w:ascii="Times New Roman" w:eastAsia="Times New Roman" w:hAnsi="Times New Roman" w:cs="Times New Roman"/>
          <w:sz w:val="28"/>
          <w:szCs w:val="28"/>
          <w:lang w:eastAsia="ru-RU"/>
        </w:rPr>
        <w:t>.).</w:t>
      </w:r>
    </w:p>
    <w:p w:rsidR="009D0572" w:rsidRPr="006E3985" w:rsidRDefault="00FB3ADA" w:rsidP="00B86E2F">
      <w:pPr>
        <w:ind w:firstLine="708"/>
        <w:rPr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86E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</w:t>
      </w:r>
      <w:r w:rsidR="00F34D22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городе</w:t>
      </w:r>
      <w:r w:rsidR="00B86E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Сургуте в данной сфере </w:t>
      </w:r>
      <w:r w:rsidR="00390883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представлены следующие</w:t>
      </w:r>
      <w:r w:rsidR="0029431E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B08BC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предприятия:</w:t>
      </w:r>
      <w:r w:rsidR="00EB08BC" w:rsidRPr="006E3985">
        <w:rPr>
          <w:sz w:val="28"/>
          <w:szCs w:val="28"/>
        </w:rPr>
        <w:t xml:space="preserve"> </w:t>
      </w:r>
    </w:p>
    <w:p w:rsidR="009D0572" w:rsidRPr="00292176" w:rsidRDefault="00EB08BC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П</w:t>
      </w:r>
      <w:r w:rsidR="00FB3ADA">
        <w:rPr>
          <w:rFonts w:ascii="Times New Roman" w:eastAsia="Times New Roman" w:hAnsi="Times New Roman" w:cs="Times New Roman"/>
          <w:sz w:val="28"/>
          <w:szCs w:val="28"/>
          <w:lang w:eastAsia="ru-RU"/>
        </w:rPr>
        <w:t>ивоваренный завод «Сургутский»</w:t>
      </w:r>
    </w:p>
    <w:p w:rsidR="009D0572" w:rsidRPr="00292176" w:rsidRDefault="00FB3ADA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Субос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9D0572" w:rsidRPr="00292176" w:rsidRDefault="00DF46F3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ИП Лукичева В.А. </w:t>
      </w:r>
      <w:r w:rsidR="00FB3ADA">
        <w:rPr>
          <w:rFonts w:ascii="Times New Roman" w:eastAsia="Times New Roman" w:hAnsi="Times New Roman" w:cs="Times New Roman"/>
          <w:sz w:val="28"/>
          <w:szCs w:val="28"/>
          <w:lang w:eastAsia="ru-RU"/>
        </w:rPr>
        <w:t>«Северная чистая вода»</w:t>
      </w:r>
      <w:r w:rsidR="00EA11EA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9D0572" w:rsidRPr="00292176" w:rsidRDefault="009D0572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r w:rsidR="00BC1B54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Апрель плюс</w:t>
      </w: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9D0572" w:rsidRPr="00292176" w:rsidRDefault="009D0572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«</w:t>
      </w:r>
      <w:r w:rsidR="00BC1B54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 пиво</w:t>
      </w: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8F26B8" w:rsidRDefault="00BC1B54" w:rsidP="00292176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ООО </w:t>
      </w:r>
      <w:r w:rsidR="009D0572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="00172C80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Айсберг</w:t>
      </w:r>
      <w:r w:rsidR="009D0572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8F26B8" w:rsidRDefault="008F26B8" w:rsidP="008F26B8">
      <w:pPr>
        <w:pStyle w:val="ac"/>
        <w:numPr>
          <w:ilvl w:val="0"/>
          <w:numId w:val="19"/>
        </w:num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ИП Мысникова Н.Ю</w:t>
      </w:r>
      <w:r w:rsidR="00EA11EA" w:rsidRPr="0029217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F26B8" w:rsidRDefault="008F26B8" w:rsidP="008F26B8">
      <w:pPr>
        <w:pStyle w:val="ac"/>
        <w:ind w:left="106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06D9" w:rsidRPr="006E3985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ООО Пивоваренный завод «Сургутский»</w:t>
      </w:r>
    </w:p>
    <w:p w:rsidR="00F22995" w:rsidRPr="00F22995" w:rsidRDefault="00B65EB7" w:rsidP="00557B60">
      <w:pPr>
        <w:pStyle w:val="ab"/>
        <w:ind w:firstLine="708"/>
        <w:jc w:val="both"/>
        <w:rPr>
          <w:rFonts w:eastAsia="Times New Roman"/>
        </w:rPr>
      </w:pPr>
      <w:r w:rsidRPr="00FF4439">
        <w:rPr>
          <w:b/>
          <w:noProof/>
          <w:sz w:val="28"/>
          <w:szCs w:val="28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margin">
              <wp:posOffset>432435</wp:posOffset>
            </wp:positionH>
            <wp:positionV relativeFrom="paragraph">
              <wp:posOffset>713105</wp:posOffset>
            </wp:positionV>
            <wp:extent cx="5448300" cy="2586990"/>
            <wp:effectExtent l="0" t="0" r="0" b="3810"/>
            <wp:wrapTight wrapText="bothSides">
              <wp:wrapPolygon edited="0">
                <wp:start x="302" y="0"/>
                <wp:lineTo x="0" y="318"/>
                <wp:lineTo x="0" y="21314"/>
                <wp:lineTo x="302" y="21473"/>
                <wp:lineTo x="21222" y="21473"/>
                <wp:lineTo x="21524" y="21314"/>
                <wp:lineTo x="21524" y="318"/>
                <wp:lineTo x="21222" y="0"/>
                <wp:lineTo x="302" y="0"/>
              </wp:wrapPolygon>
            </wp:wrapTight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2586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8DF">
        <w:rPr>
          <w:rFonts w:eastAsia="Times New Roman"/>
          <w:sz w:val="28"/>
          <w:szCs w:val="28"/>
        </w:rPr>
        <w:t>В 2025 году с</w:t>
      </w:r>
      <w:r w:rsidR="00B151C1" w:rsidRPr="008F26B8">
        <w:rPr>
          <w:rFonts w:eastAsia="Times New Roman"/>
          <w:sz w:val="28"/>
          <w:szCs w:val="28"/>
        </w:rPr>
        <w:t>амое крупное предприятие - ООО П</w:t>
      </w:r>
      <w:r w:rsidR="008868DF">
        <w:rPr>
          <w:rFonts w:eastAsia="Times New Roman"/>
          <w:sz w:val="28"/>
          <w:szCs w:val="28"/>
        </w:rPr>
        <w:t>ивоваренный завод «Сургутский» отметило свое 45летие.</w:t>
      </w:r>
      <w:r w:rsidR="00F22995" w:rsidRPr="00F22995">
        <w:t xml:space="preserve"> </w:t>
      </w:r>
    </w:p>
    <w:p w:rsidR="008868DF" w:rsidRDefault="008868DF" w:rsidP="00B8682A">
      <w:pPr>
        <w:pStyle w:val="ac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Сургутский пивоваренный завод – это часть общей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истории, вкус побед и символ настоящего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характера -качественного и надежного.</w:t>
      </w:r>
    </w:p>
    <w:p w:rsidR="00B151C1" w:rsidRPr="00B151C1" w:rsidRDefault="00B151C1" w:rsidP="00B8682A">
      <w:pPr>
        <w:pStyle w:val="ac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настоящее время заводом выпускается 12 наименований сладкой газированной воды (минеральная вода, газированная вода, квас, пиво). </w:t>
      </w:r>
    </w:p>
    <w:p w:rsidR="00DD1950" w:rsidRDefault="009436DE" w:rsidP="00DD1950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2480310</wp:posOffset>
            </wp:positionH>
            <wp:positionV relativeFrom="paragraph">
              <wp:posOffset>185420</wp:posOffset>
            </wp:positionV>
            <wp:extent cx="4095750" cy="2762250"/>
            <wp:effectExtent l="0" t="0" r="0" b="0"/>
            <wp:wrapTight wrapText="bothSides">
              <wp:wrapPolygon edited="0">
                <wp:start x="0" y="0"/>
                <wp:lineTo x="0" y="21498"/>
                <wp:lineTo x="21500" y="21498"/>
                <wp:lineTo x="21500" y="0"/>
                <wp:lineTo x="0" y="0"/>
              </wp:wrapPolygon>
            </wp:wrapTight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Коллаж 1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575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1C1"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Особое внимание компания уделяет производству питьевой воды</w:t>
      </w:r>
      <w:r w:rsid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8F26B8" w:rsidRP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26B8" w:rsidRPr="00614C19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которая выпускается в различной упаковке от 0,5 до 18,9 литров</w:t>
      </w:r>
      <w:r w:rsidR="00B151C1"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Освоены все современные методы </w:t>
      </w:r>
      <w:r w:rsid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ее </w:t>
      </w:r>
      <w:r w:rsidR="00B151C1"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отчистки</w:t>
      </w:r>
      <w:r w:rsid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151C1"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Продукция пивзавода пользуется спросом не только у жителей города Сургута, но и в городах и поселках ХМАО</w:t>
      </w:r>
      <w:r w:rsidR="008F26B8">
        <w:rPr>
          <w:rFonts w:ascii="Times New Roman" w:eastAsia="Times New Roman" w:hAnsi="Times New Roman" w:cs="Times New Roman"/>
          <w:sz w:val="28"/>
          <w:szCs w:val="28"/>
          <w:lang w:eastAsia="ru-RU"/>
        </w:rPr>
        <w:t>-Югры</w:t>
      </w:r>
      <w:r w:rsidR="00B151C1"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. Ассортимент продукции составляет 66 наименований.</w:t>
      </w:r>
    </w:p>
    <w:p w:rsidR="003345B1" w:rsidRDefault="00B151C1" w:rsidP="00DD1950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Продукция Сургутского пивзавода представлена в торговых сетях города: «Монетка», «</w:t>
      </w:r>
      <w:proofErr w:type="spellStart"/>
      <w:r w:rsidR="007719B8">
        <w:rPr>
          <w:rFonts w:ascii="Times New Roman" w:eastAsia="Times New Roman" w:hAnsi="Times New Roman" w:cs="Times New Roman"/>
          <w:sz w:val="28"/>
          <w:szCs w:val="28"/>
          <w:lang w:eastAsia="ru-RU"/>
        </w:rPr>
        <w:t>Окей</w:t>
      </w:r>
      <w:proofErr w:type="spellEnd"/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«Лента», «Магнит», «Метро» и в других.</w:t>
      </w:r>
    </w:p>
    <w:p w:rsidR="003345B1" w:rsidRPr="003345B1" w:rsidRDefault="00B151C1" w:rsidP="003345B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ООО Пивоваренный завод «</w:t>
      </w:r>
      <w:proofErr w:type="spellStart"/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Сургутский</w:t>
      </w:r>
      <w:proofErr w:type="spellEnd"/>
      <w:r w:rsidRPr="00B151C1">
        <w:rPr>
          <w:rFonts w:ascii="Times New Roman" w:eastAsia="Times New Roman" w:hAnsi="Times New Roman" w:cs="Times New Roman"/>
          <w:sz w:val="28"/>
          <w:szCs w:val="28"/>
          <w:lang w:eastAsia="ru-RU"/>
        </w:rPr>
        <w:t>» является обладателем сертификата, удостоверяющего право на использование логотипа «Сделано в Югре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  <w:r w:rsidR="003345B1" w:rsidRPr="003345B1">
        <w:t xml:space="preserve"> </w:t>
      </w:r>
    </w:p>
    <w:p w:rsidR="009345E0" w:rsidRDefault="009345E0" w:rsidP="00B65EB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67BAF">
        <w:rPr>
          <w:rFonts w:ascii="Times New Roman" w:eastAsia="Times New Roman" w:hAnsi="Times New Roman" w:cs="Times New Roman"/>
          <w:sz w:val="28"/>
          <w:szCs w:val="28"/>
          <w:lang w:eastAsia="ru-RU"/>
        </w:rPr>
        <w:t>Качество продукции Сургутского пивоваренного завода отмечено большим количеством медалей и дипломов на международных профессиональных конкурсах, выставках-ярмарках.</w:t>
      </w:r>
    </w:p>
    <w:p w:rsidR="00DD1950" w:rsidRDefault="00DD1950" w:rsidP="007D7134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1950" w:rsidRDefault="00DD1950" w:rsidP="007D7134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06D9" w:rsidRPr="00217A0C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ООО «Северная чистая </w:t>
      </w:r>
      <w:r w:rsidRPr="00217A0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вода»</w:t>
      </w:r>
      <w:r w:rsidR="00217A0C" w:rsidRPr="00217A0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(</w:t>
      </w:r>
      <w:r w:rsidR="00217A0C" w:rsidRPr="002B2BF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ВОДА </w:t>
      </w:r>
      <w:r w:rsidR="00217A0C" w:rsidRPr="00217A0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HANTICA)</w:t>
      </w:r>
    </w:p>
    <w:p w:rsidR="005306D9" w:rsidRDefault="009436DE" w:rsidP="00842781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page">
              <wp:posOffset>3807460</wp:posOffset>
            </wp:positionH>
            <wp:positionV relativeFrom="paragraph">
              <wp:posOffset>207645</wp:posOffset>
            </wp:positionV>
            <wp:extent cx="3639820" cy="2676525"/>
            <wp:effectExtent l="0" t="0" r="113030" b="142875"/>
            <wp:wrapTight wrapText="bothSides">
              <wp:wrapPolygon edited="0">
                <wp:start x="1583" y="0"/>
                <wp:lineTo x="0" y="307"/>
                <wp:lineTo x="0" y="19525"/>
                <wp:lineTo x="339" y="20140"/>
                <wp:lineTo x="3052" y="22292"/>
                <wp:lineTo x="3165" y="22599"/>
                <wp:lineTo x="19331" y="22599"/>
                <wp:lineTo x="19445" y="22292"/>
                <wp:lineTo x="21932" y="20140"/>
                <wp:lineTo x="22158" y="17526"/>
                <wp:lineTo x="22158" y="5227"/>
                <wp:lineTo x="21819" y="2460"/>
                <wp:lineTo x="20123" y="307"/>
                <wp:lineTo x="19784" y="0"/>
                <wp:lineTo x="1583" y="0"/>
              </wp:wrapPolygon>
            </wp:wrapTight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9820" cy="2676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207645</wp:posOffset>
            </wp:positionV>
            <wp:extent cx="3554095" cy="2676525"/>
            <wp:effectExtent l="0" t="0" r="0" b="0"/>
            <wp:wrapTight wrapText="bothSides">
              <wp:wrapPolygon edited="0">
                <wp:start x="2084" y="307"/>
                <wp:lineTo x="1389" y="769"/>
                <wp:lineTo x="347" y="2152"/>
                <wp:lineTo x="347" y="18448"/>
                <wp:lineTo x="810" y="20293"/>
                <wp:lineTo x="1852" y="20908"/>
                <wp:lineTo x="2200" y="21216"/>
                <wp:lineTo x="19335" y="21216"/>
                <wp:lineTo x="19682" y="20908"/>
                <wp:lineTo x="20724" y="20293"/>
                <wp:lineTo x="21303" y="18141"/>
                <wp:lineTo x="21303" y="2306"/>
                <wp:lineTo x="20145" y="769"/>
                <wp:lineTo x="19450" y="307"/>
                <wp:lineTo x="2084" y="307"/>
              </wp:wrapPolygon>
            </wp:wrapTight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409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36DE" w:rsidRDefault="009436DE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4EE7" w:rsidRDefault="00AD4EE7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Торговая марка «Северная Чистая Вода» выпускает воду высшей категории качества. Имеет свою собственную дилерскую сеть по ЯНАО и ХМАО-Югре, </w:t>
      </w:r>
      <w:r w:rsidR="007C685C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собственный автопарк по доставке продукции до мест заказчика.</w:t>
      </w:r>
    </w:p>
    <w:p w:rsidR="00AD4EE7" w:rsidRPr="00AD4EE7" w:rsidRDefault="00AD4EE7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Ежегодно на заводе выпускается более 5 миллионов литров воды. Продукция производится на 3 основных высокотехнологичных линиях. В 2018 году смонтирована и запущена в эксплуатацию современная линия розлива воды 0,5 и 1,25 литров производительностью от 3000 бутылок в час. </w:t>
      </w:r>
    </w:p>
    <w:p w:rsidR="00AD4EE7" w:rsidRPr="00AD4EE7" w:rsidRDefault="00AD4EE7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>В настоящее время идет подготовка к выпуску детской бутилированной воды.</w:t>
      </w:r>
    </w:p>
    <w:p w:rsidR="00AD4EE7" w:rsidRPr="00AD4EE7" w:rsidRDefault="00AD4EE7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Завод имеет собственную скважину глубиной 300 м и использует высокотехнологичное оборудование, соответствующее последним стандартам качества. Собственная лаборатория и квалифицированные специалисты проводят ежедневный мониторинг выпускаемого продукта.</w:t>
      </w:r>
    </w:p>
    <w:p w:rsidR="0058579F" w:rsidRDefault="0058579F" w:rsidP="0058579F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61EB">
        <w:rPr>
          <w:noProof/>
          <w:lang w:eastAsia="ru-RU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margin">
              <wp:posOffset>60960</wp:posOffset>
            </wp:positionH>
            <wp:positionV relativeFrom="paragraph">
              <wp:posOffset>255270</wp:posOffset>
            </wp:positionV>
            <wp:extent cx="3764280" cy="2638425"/>
            <wp:effectExtent l="0" t="0" r="7620" b="9525"/>
            <wp:wrapTight wrapText="bothSides">
              <wp:wrapPolygon edited="0">
                <wp:start x="437" y="0"/>
                <wp:lineTo x="0" y="312"/>
                <wp:lineTo x="0" y="21366"/>
                <wp:lineTo x="437" y="21522"/>
                <wp:lineTo x="21097" y="21522"/>
                <wp:lineTo x="21534" y="21366"/>
                <wp:lineTo x="21534" y="312"/>
                <wp:lineTo x="21097" y="0"/>
                <wp:lineTo x="437" y="0"/>
              </wp:wrapPolygon>
            </wp:wrapTight>
            <wp:docPr id="56" name="Рисунок 56" descr="\\192.168.204.26\oprzpp\Потребительский рынок\Сделано в Сургуте (Сделано в Югре)\УЧАСТНИКИ СВС\+7 ИП Лукичева ВА - Северная чистая вода\фотоматериал\143259879_843005939871952_441493697519563519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192.168.204.26\oprzpp\Потребительский рынок\Сделано в Сургуте (Сделано в Югре)\УЧАСТНИКИ СВС\+7 ИП Лукичева ВА - Северная чистая вода\фотоматериал\143259879_843005939871952_4414936975195635191_n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2638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EE7"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процессе подготовки воды компания применяет новейшие технологии, которые позволяют обогатить выпускаемую продукцию кислородом. Содержание кислорода в воде в 500 раз больше, чем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любом горном источнике планеты.</w:t>
      </w:r>
    </w:p>
    <w:p w:rsidR="00AD4EE7" w:rsidRDefault="00AD4EE7" w:rsidP="00EB74C2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Выпускаемая продукция не содержит консервантов </w:t>
      </w:r>
      <w:r w:rsidR="00BB743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остается живой, не требует кипячения и сбалансирована </w:t>
      </w:r>
      <w:r w:rsidR="0058579F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содержанию солей </w:t>
      </w:r>
      <w:r w:rsidR="00BB743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AD4EE7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высшую категорию.</w:t>
      </w:r>
    </w:p>
    <w:p w:rsidR="0058579F" w:rsidRDefault="0058579F" w:rsidP="00AD4EE7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B74C2" w:rsidRDefault="00EB74C2" w:rsidP="00392A5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92A53" w:rsidRPr="00392A53" w:rsidRDefault="00392A53" w:rsidP="00392A53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92A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Достиж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ения ООО «Северная Чистая Вода»:</w:t>
      </w:r>
    </w:p>
    <w:p w:rsidR="00392A53" w:rsidRPr="00392A53" w:rsidRDefault="009436DE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579F">
        <w:rPr>
          <w:rFonts w:eastAsia="Times New Roman"/>
          <w:noProof/>
          <w:lang w:eastAsia="ru-RU"/>
        </w:rPr>
        <w:drawing>
          <wp:anchor distT="0" distB="0" distL="114300" distR="114300" simplePos="0" relativeHeight="251644928" behindDoc="1" locked="0" layoutInCell="1" allowOverlap="1">
            <wp:simplePos x="0" y="0"/>
            <wp:positionH relativeFrom="page">
              <wp:posOffset>4105275</wp:posOffset>
            </wp:positionH>
            <wp:positionV relativeFrom="paragraph">
              <wp:posOffset>489585</wp:posOffset>
            </wp:positionV>
            <wp:extent cx="3048000" cy="2724150"/>
            <wp:effectExtent l="0" t="0" r="0" b="0"/>
            <wp:wrapTight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ight>
            <wp:docPr id="71" name="Рисунок 71" descr="\\192.168.204.26\oprzpp\Потребительский рынок\Сделано в Сургуте (Сделано в Югре)\УЧАСТНИКИ СВС\+7 ИП Лукичева ВА - Северная чистая вода\фотоматериал\Северная чистая вода продукция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04.26\oprzpp\Потребительский рынок\Сделано в Сургуте (Сделано в Югре)\УЧАСТНИКИ СВС\+7 ИП Лукичева ВА - Северная чистая вода\фотоматериал\Северная чистая вода продукция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A53"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- В 2019 году компанией получено право на использование товарного знака «Сделано в Югре</w:t>
      </w:r>
      <w:proofErr w:type="gramStart"/>
      <w:r w:rsidR="00392A53"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».-</w:t>
      </w:r>
      <w:proofErr w:type="gramEnd"/>
      <w:r w:rsidR="00392A53"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Присвоен знак «Лучший товар Югры-2018» - в номинации «Выбор потребителя «Производство минеральных вод и других безалкогольных напитков» продукции: «Вода питьевая, бутилированная».</w:t>
      </w:r>
    </w:p>
    <w:p w:rsidR="00392A53" w:rsidRPr="00392A53" w:rsidRDefault="00392A53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- Получена награда «Лучший товар Югры-2021» в номинации «Производство минеральных вод и других безалкогольных напитков» «Вода HANTICA».</w:t>
      </w:r>
    </w:p>
    <w:p w:rsidR="00392A53" w:rsidRPr="00392A53" w:rsidRDefault="00392A53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- Индивидуальный предприниматель Лукичева Варвара Алексеевна получила звание «Лидер бизнеса Югры-2021» в номинации «Лучшее малое предприятие в сфере производства потребительской продукции».</w:t>
      </w:r>
    </w:p>
    <w:p w:rsidR="00392A53" w:rsidRPr="00392A53" w:rsidRDefault="00392A53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- Губернатор ХМАО – Югры Н.В. Комарова посетила с рабочим визитом производственный цех предприятия «Северная чистая вода» (2021 год).</w:t>
      </w:r>
    </w:p>
    <w:p w:rsidR="00392A53" w:rsidRPr="00392A53" w:rsidRDefault="00392A53" w:rsidP="002B2BF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Компания внесена в Рейтинг устойчивых и динамично развивающихся предприятий Уральского федерального округа в номинации «Достояние отрасли 2021», согласно результатам финансово-экономического, </w:t>
      </w:r>
      <w:proofErr w:type="spellStart"/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рейтингово</w:t>
      </w:r>
      <w:proofErr w:type="spellEnd"/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-сравнительного, юридического и информационно-</w:t>
      </w:r>
      <w:proofErr w:type="spellStart"/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>репутационного</w:t>
      </w:r>
      <w:proofErr w:type="spellEnd"/>
      <w:r w:rsidRPr="00392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анализа Центра аналитических исследований (г. Москва).</w:t>
      </w:r>
    </w:p>
    <w:p w:rsidR="0058579F" w:rsidRPr="0058579F" w:rsidRDefault="00392A53" w:rsidP="002B2BF8">
      <w:pPr>
        <w:pStyle w:val="ab"/>
        <w:spacing w:before="0" w:beforeAutospacing="0" w:after="0" w:afterAutospacing="0"/>
        <w:ind w:firstLine="708"/>
        <w:rPr>
          <w:rFonts w:eastAsia="Times New Roman"/>
        </w:rPr>
      </w:pPr>
      <w:r w:rsidRPr="00392A53">
        <w:rPr>
          <w:rFonts w:eastAsia="Times New Roman"/>
          <w:sz w:val="28"/>
          <w:szCs w:val="28"/>
        </w:rPr>
        <w:t>- Лукичева Варвара Алексеевна (ООО «Северная чистая вода») занесена на Доску Почета города Сургута (2022 год).</w:t>
      </w:r>
      <w:r w:rsidR="0058579F" w:rsidRPr="0058579F">
        <w:t xml:space="preserve"> </w:t>
      </w:r>
    </w:p>
    <w:p w:rsidR="00292176" w:rsidRPr="002B2BF8" w:rsidRDefault="002B2BF8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2BF8">
        <w:rPr>
          <w:rFonts w:ascii="Times New Roman" w:eastAsia="Times New Roman" w:hAnsi="Times New Roman" w:cs="Times New Roman"/>
          <w:sz w:val="28"/>
          <w:szCs w:val="28"/>
          <w:lang w:eastAsia="ru-RU"/>
        </w:rPr>
        <w:t>С ассортиментом производимой продукции можно ознакомиться на сайте https://hantika.ru/</w:t>
      </w:r>
    </w:p>
    <w:p w:rsidR="00477DA9" w:rsidRDefault="00477DA9" w:rsidP="00392A5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06D9" w:rsidRPr="006E3985" w:rsidRDefault="005306D9" w:rsidP="005306D9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ИП Мысникова Наталья Юрьевна (п</w:t>
      </w:r>
      <w:r w:rsidRPr="005306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роизводство магниевой воды MAGNUM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)</w:t>
      </w:r>
    </w:p>
    <w:p w:rsidR="001F60DF" w:rsidRDefault="00477DA9" w:rsidP="00477DA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DA9">
        <w:rPr>
          <w:rFonts w:ascii="Times New Roman" w:hAnsi="Times New Roman" w:cs="Times New Roman"/>
          <w:sz w:val="28"/>
          <w:szCs w:val="28"/>
        </w:rPr>
        <w:t xml:space="preserve">Магниевая вода, выпускаемая ИП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Мысниковой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 xml:space="preserve"> Н.Ю. соответствует требованиям ТР ТС 029/2012 Требования безопасности пищевых добавок,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ароматизаторов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 xml:space="preserve"> и технологических вспомогательных средств; ТР ТС 021/2011 О безопасности пищевой продукции; ТР ТС 022/2011 Пищевая продукция в части ее маркировки.</w:t>
      </w:r>
      <w:r w:rsidR="00DB66E8" w:rsidRPr="00DB66E8">
        <w:rPr>
          <w:noProof/>
          <w:lang w:eastAsia="ru-RU"/>
        </w:rPr>
        <w:t xml:space="preserve"> </w:t>
      </w:r>
    </w:p>
    <w:p w:rsidR="00477DA9" w:rsidRPr="00477DA9" w:rsidRDefault="00477DA9" w:rsidP="006D2700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7DA9">
        <w:rPr>
          <w:rFonts w:ascii="Times New Roman" w:hAnsi="Times New Roman" w:cs="Times New Roman"/>
          <w:sz w:val="28"/>
          <w:szCs w:val="28"/>
        </w:rPr>
        <w:t xml:space="preserve">Максимальные мощности цеха площадью 15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кв.м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>. составляет 5 000 / 6 000 шт. ПЭТ-</w:t>
      </w:r>
    </w:p>
    <w:p w:rsidR="00477DA9" w:rsidRDefault="00477DA9" w:rsidP="00477DA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7DA9">
        <w:rPr>
          <w:rFonts w:ascii="Times New Roman" w:hAnsi="Times New Roman" w:cs="Times New Roman"/>
          <w:sz w:val="28"/>
          <w:szCs w:val="28"/>
        </w:rPr>
        <w:t xml:space="preserve">На данный момент для производства сырье: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Crystal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Blue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77DA9">
        <w:rPr>
          <w:rFonts w:ascii="Times New Roman" w:hAnsi="Times New Roman" w:cs="Times New Roman"/>
          <w:sz w:val="28"/>
          <w:szCs w:val="28"/>
        </w:rPr>
        <w:t>Mojito</w:t>
      </w:r>
      <w:proofErr w:type="spellEnd"/>
      <w:r w:rsidRPr="00477DA9">
        <w:rPr>
          <w:rFonts w:ascii="Times New Roman" w:hAnsi="Times New Roman" w:cs="Times New Roman"/>
          <w:sz w:val="28"/>
          <w:szCs w:val="28"/>
        </w:rPr>
        <w:t>. Ввод новых видов планируется постепенно.</w:t>
      </w:r>
    </w:p>
    <w:p w:rsidR="00477DA9" w:rsidRDefault="00477DA9" w:rsidP="00477DA9">
      <w:pPr>
        <w:ind w:firstLine="709"/>
        <w:jc w:val="both"/>
        <w:rPr>
          <w:noProof/>
          <w:lang w:eastAsia="ru-RU"/>
        </w:rPr>
      </w:pPr>
      <w:r w:rsidRPr="00477DA9">
        <w:rPr>
          <w:rFonts w:ascii="Times New Roman" w:hAnsi="Times New Roman" w:cs="Times New Roman"/>
          <w:sz w:val="28"/>
          <w:szCs w:val="28"/>
        </w:rPr>
        <w:t>Продукция реализуется в городах ХМАО-Югры: Сургут, Нижневартовск, Ханты-Мансийск.</w:t>
      </w:r>
      <w:r w:rsidR="00DB66E8" w:rsidRPr="00DB66E8">
        <w:rPr>
          <w:noProof/>
          <w:lang w:eastAsia="ru-RU"/>
        </w:rPr>
        <w:t xml:space="preserve"> </w:t>
      </w:r>
    </w:p>
    <w:p w:rsidR="006D2700" w:rsidRDefault="006D2700" w:rsidP="00477DA9">
      <w:pPr>
        <w:ind w:firstLine="709"/>
        <w:jc w:val="both"/>
        <w:rPr>
          <w:noProof/>
          <w:lang w:eastAsia="ru-RU"/>
        </w:rPr>
      </w:pPr>
    </w:p>
    <w:p w:rsidR="009250C0" w:rsidRDefault="009250C0" w:rsidP="00477DA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31F4" w:rsidRPr="00477DA9" w:rsidRDefault="009436DE" w:rsidP="00477DA9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pict>
          <v:shape id="_x0000_s1027" type="#_x0000_t75" style="position:absolute;left:0;text-align:left;margin-left:60.3pt;margin-top:18.05pt;width:394.9pt;height:266pt;z-index:-251634688;mso-position-horizontal-relative:text;mso-position-vertical-relative:text" wrapcoords="-33 0 -33 21556 21600 21556 21600 0 -33 0">
            <v:imagedata r:id="rId41" o:title="Коллаж 13"/>
            <w10:wrap type="tight"/>
          </v:shape>
        </w:pict>
      </w:r>
    </w:p>
    <w:p w:rsidR="006B1188" w:rsidRDefault="006B1188" w:rsidP="003D1742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B06B1" w:rsidRPr="006A43E6" w:rsidRDefault="00BB06B1" w:rsidP="00BB06B1">
      <w:pPr>
        <w:shd w:val="clear" w:color="auto" w:fill="CEDBE6" w:themeFill="background2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Маркировка товаров</w:t>
      </w:r>
      <w:r w:rsidR="006A43E6" w:rsidRPr="006A43E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(</w:t>
      </w:r>
      <w:r w:rsidR="00D61ED9" w:rsidRPr="00D61E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государственная </w:t>
      </w:r>
      <w:r w:rsidR="006A43E6" w:rsidRPr="006A43E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система “</w:t>
      </w:r>
      <w:r w:rsidR="00D61ED9" w:rsidRPr="00760A6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ЧЕСТНЫЙ ЗНАК</w:t>
      </w:r>
      <w:r w:rsidR="006A43E6" w:rsidRPr="006A43E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”)</w:t>
      </w:r>
    </w:p>
    <w:p w:rsidR="00BB06B1" w:rsidRDefault="00BB06B1" w:rsidP="00FE5DD8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FE5DD8" w:rsidRDefault="00BA442A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752725" cy="1866900"/>
            <wp:effectExtent l="0" t="0" r="9525" b="0"/>
            <wp:wrapTight wrapText="bothSides">
              <wp:wrapPolygon edited="0">
                <wp:start x="0" y="0"/>
                <wp:lineTo x="0" y="21380"/>
                <wp:lineTo x="21525" y="21380"/>
                <wp:lineTo x="21525" y="0"/>
                <wp:lineTo x="0" y="0"/>
              </wp:wrapPolygon>
            </wp:wrapTight>
            <wp:docPr id="105" name="Рисунок 105" descr="Маркировка &quot;Честный зна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Маркировка &quot;Честный знак&quot;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5DD8" w:rsidRPr="00FE5DD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Маркировка товаров</w:t>
      </w:r>
      <w:r w:rsidR="00FE5DD8" w:rsidRPr="00FE5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глобальный проект, который в итоге коснется практически всех отраслей. </w:t>
      </w:r>
    </w:p>
    <w:p w:rsidR="006A43E6" w:rsidRPr="006A43E6" w:rsidRDefault="006A43E6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Маркировка введена с целью борьбы с контрафактной продукцией. На товары наносят уникальный цифровой код, через который отслеживают перемещение продукции от производителя или импортера до конечного покупателя.</w:t>
      </w:r>
    </w:p>
    <w:p w:rsidR="006A43E6" w:rsidRPr="006A43E6" w:rsidRDefault="006A43E6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обеспечить </w:t>
      </w:r>
      <w:proofErr w:type="spellStart"/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прослеживаемость</w:t>
      </w:r>
      <w:proofErr w:type="spellEnd"/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продукции, все участники оборота обязаны регистрир</w:t>
      </w:r>
      <w:r w:rsidR="000D4388">
        <w:rPr>
          <w:rFonts w:ascii="Times New Roman" w:eastAsia="Times New Roman" w:hAnsi="Times New Roman" w:cs="Times New Roman"/>
          <w:sz w:val="28"/>
          <w:szCs w:val="28"/>
          <w:lang w:eastAsia="ru-RU"/>
        </w:rPr>
        <w:t>оваться в системе «Честный знак»</w:t>
      </w: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Это требование не только к юридическим лицам, но и к индивидуальным предпринимателям.</w:t>
      </w:r>
    </w:p>
    <w:p w:rsidR="006A43E6" w:rsidRPr="006A43E6" w:rsidRDefault="006A43E6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внедрение и развитие маркировки товаров отвечает Центр развития перспективных технологий (ЦРПТ). Он курирует работу </w:t>
      </w:r>
      <w:r w:rsidR="00194D93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Честного знака</w:t>
      </w:r>
      <w:r w:rsidR="00194D9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, генерирует коды, которые получают производители и импортеры, ведет список всех участников оборота.</w:t>
      </w:r>
    </w:p>
    <w:p w:rsidR="00247AD8" w:rsidRDefault="006A43E6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Более подробно с системой маркировки товаров, перечнем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товаров</w:t>
      </w: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подлежащих маркировке, </w:t>
      </w:r>
      <w:r w:rsidR="006F3C3E" w:rsidRP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r w:rsid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>сроках ее внедрения</w:t>
      </w:r>
      <w:r w:rsidR="006F3C3E" w:rsidRP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A43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можно ознакомиться на </w:t>
      </w:r>
      <w:r w:rsidR="006F3C3E" w:rsidRP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>официальном сайте государственной сист</w:t>
      </w:r>
      <w:r w:rsidR="00194D93">
        <w:rPr>
          <w:rFonts w:ascii="Times New Roman" w:eastAsia="Times New Roman" w:hAnsi="Times New Roman" w:cs="Times New Roman"/>
          <w:sz w:val="28"/>
          <w:szCs w:val="28"/>
          <w:lang w:eastAsia="ru-RU"/>
        </w:rPr>
        <w:t>емы маркировки и прослеживания «</w:t>
      </w:r>
      <w:r w:rsidR="006F3C3E" w:rsidRP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>Честный знак</w:t>
      </w:r>
      <w:r w:rsidR="00194D93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6F3C3E" w:rsidRPr="006F3C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43" w:history="1">
        <w:r w:rsidR="006F3C3E" w:rsidRPr="00A9513B">
          <w:rPr>
            <w:rStyle w:val="a4"/>
            <w:rFonts w:ascii="Times New Roman" w:eastAsia="Times New Roman" w:hAnsi="Times New Roman" w:cs="Times New Roman"/>
            <w:sz w:val="28"/>
            <w:szCs w:val="28"/>
            <w:lang w:eastAsia="ru-RU"/>
          </w:rPr>
          <w:t>https://честныйзнак.рф/</w:t>
        </w:r>
      </w:hyperlink>
    </w:p>
    <w:p w:rsidR="00247AD8" w:rsidRDefault="00247AD8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60A66" w:rsidRPr="001E542A" w:rsidRDefault="0093618F" w:rsidP="00FE5DD8">
      <w:pPr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E542A">
        <w:rPr>
          <w:b/>
          <w:caps/>
          <w:noProof/>
          <w:color w:val="1F497D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0048" behindDoc="1" locked="0" layoutInCell="1" allowOverlap="1" wp14:anchorId="7F787125" wp14:editId="4A99878F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9870440" cy="296883"/>
                <wp:effectExtent l="0" t="0" r="0" b="825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70440" cy="296883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C084A1" id="Прямоугольник 6" o:spid="_x0000_s1026" style="position:absolute;margin-left:0;margin-top:-.05pt;width:777.2pt;height:23.4pt;z-index:-25130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iK3pAIAAAwFAAAOAAAAZHJzL2Uyb0RvYy54bWysVMuO0zAU3SPxD5b3nTxI0yRqOpppKUIa&#10;YKSBD3ATp7FI7GC7TQeEhMQWiU/gI9ggHvMN6R9x7bSlhQ1CdOHauQ+fe+65Hp9v6gqtqVRM8BR7&#10;Zy5GlGciZ3yZ4hfP54MII6UJz0klOE3xLVX4fHL/3rhtEuqLUlQ5lQiScJW0TYpLrZvEcVRW0pqo&#10;M9FQDsZCyJpoOMqlk0vSQva6cnzXDZ1WyLyRIqNKwddZb8QTm78oaKafFYWiGlUpBmzartKuC7M6&#10;kzFJlpI0Jct2MMg/oKgJ43DpIdWMaIJWkv2RqmaZFEoU+iwTtSOKgmXU1gDVeO5v1dyUpKG2FiBH&#10;NQea1P9Lmz1dX0vE8hSHGHFSQ4u6T9t324/d9+5u+7773N1137Yfuh/dl+4rCg1fbaMSCLtprqWp&#10;WDVXInupEBfTkvAlvZBStCUlOaD0jL9zEmAOCkLRon0icriOrLSw1G0KWZuEQAra2A7dHjpENxpl&#10;8DGORm4QQCMzsPlxGEUP7BUk2Uc3UulHVNTIbFIsQQE2O1lfKW3QkGTvYtGLiuVzVlX2IJeLaSXR&#10;moBapuEsnvcFQJHHbhU3zlyYsD5j/wVAwh3GZuDa7r+JPT9wL/14MA+j0SCYB8NBPHKjgevFl3Ho&#10;BnEwm781AL0gKVmeU37FON0r0Qv+rtO7meg1ZLWIWiBr6A9t7Sfo1XGRrv3tKDxxq5mGwaxYneLo&#10;4EQS09iHPIeySaIJq/q9cwrfsgwc7P8tK1YGpvO9ghYivwUVSAFNgn7CEwKbUsjXGLUwjilWr1ZE&#10;UoyqxxyUFHu27doeguHIhxh5bFkcWwjPIFWKNUb9dqr7mV81ki1LuMmzxHBxAeormBWGUWaPaqdZ&#10;GDlbwe55MDN9fLZevx6xyU8AAAD//wMAUEsDBBQABgAIAAAAIQDjiQ7D3QAAAAYBAAAPAAAAZHJz&#10;L2Rvd25yZXYueG1sTI9BS8NAFITvgv9heYK3dhNJqsRsigiiVj1YC+LtJfvMBrNvQ3abpv/e7UmP&#10;wwwz35Tr2fZiotF3jhWkywQEceN0x62C3cfD4gaED8gae8ek4Ege1tX5WYmFdgd+p2kbWhFL2Beo&#10;wIQwFFL6xpBFv3QDcfS+3WgxRDm2Uo94iOW2l1dJspIWO44LBge6N9T8bPdWwefjyyTrt42xqXzN&#10;n7+Om6cdo1KXF/PdLYhAc/gLwwk/okMVmWq3Z+1FryAeCQoWKYiTmedZBqJWkK2uQVal/I9f/QIA&#10;AP//AwBQSwECLQAUAAYACAAAACEAtoM4kv4AAADhAQAAEwAAAAAAAAAAAAAAAAAAAAAAW0NvbnRl&#10;bnRfVHlwZXNdLnhtbFBLAQItABQABgAIAAAAIQA4/SH/1gAAAJQBAAALAAAAAAAAAAAAAAAAAC8B&#10;AABfcmVscy8ucmVsc1BLAQItABQABgAIAAAAIQAUHiK3pAIAAAwFAAAOAAAAAAAAAAAAAAAAAC4C&#10;AABkcnMvZTJvRG9jLnhtbFBLAQItABQABgAIAAAAIQDjiQ7D3QAAAAYBAAAPAAAAAAAAAAAAAAAA&#10;AP4EAABkcnMvZG93bnJldi54bWxQSwUGAAAAAAQABADzAAAACAYAAAAA&#10;" fillcolor="#c6d9f1" stroked="f"/>
            </w:pict>
          </mc:Fallback>
        </mc:AlternateContent>
      </w:r>
      <w:r w:rsidR="00C96D63" w:rsidRPr="001E54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Нормативно-правовые акты о маркировке товаров</w:t>
      </w:r>
    </w:p>
    <w:p w:rsidR="00C96D63" w:rsidRDefault="00C96D63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3C3E" w:rsidRDefault="00D807A1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807A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Маркировка товаров регулируется основными нормативно-правовыми актами Российской Федерации:</w:t>
      </w:r>
      <w:r w:rsidR="00E608A9" w:rsidRPr="00E608A9">
        <w:rPr>
          <w:sz w:val="28"/>
          <w:szCs w:val="28"/>
        </w:rPr>
        <w:t xml:space="preserve"> </w:t>
      </w:r>
    </w:p>
    <w:p w:rsidR="00C96D63" w:rsidRDefault="004B6503" w:rsidP="00C96D63">
      <w:pPr>
        <w:pStyle w:val="ac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margin">
              <wp:posOffset>165735</wp:posOffset>
            </wp:positionH>
            <wp:positionV relativeFrom="paragraph">
              <wp:posOffset>146685</wp:posOffset>
            </wp:positionV>
            <wp:extent cx="3448050" cy="2695575"/>
            <wp:effectExtent l="0" t="0" r="0" b="9525"/>
            <wp:wrapTight wrapText="bothSides">
              <wp:wrapPolygon edited="0">
                <wp:start x="0" y="0"/>
                <wp:lineTo x="0" y="21524"/>
                <wp:lineTo x="21481" y="21524"/>
                <wp:lineTo x="21481" y="0"/>
                <wp:lineTo x="0" y="0"/>
              </wp:wrapPolygon>
            </wp:wrapTight>
            <wp:docPr id="108" name="Рисунок 108" descr="Маркировка Честный знак: что это и для чего, модель и особенности рабо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Маркировка Честный знак: что это и для чего, модель и особенности работы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807A1" w:rsidRPr="00D807A1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Распоряжение Правительства Российской Федерации от 28.04.2018 № 792-р —</w:t>
      </w:r>
      <w:r w:rsidR="00C96D63" w:rsidRPr="00C96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указан перечень товаров, подлежащих обязательной маркировке и сроки введения системы для различных товарных групп.</w:t>
      </w:r>
    </w:p>
    <w:p w:rsidR="00C96D63" w:rsidRDefault="00C96D63" w:rsidP="00C96D63">
      <w:pPr>
        <w:ind w:firstLine="709"/>
        <w:jc w:val="both"/>
        <w:rPr>
          <w:noProof/>
          <w:lang w:eastAsia="ru-RU"/>
        </w:rPr>
      </w:pPr>
      <w:r w:rsidRPr="001F1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Постановление Правительства </w:t>
      </w:r>
      <w:r w:rsidRPr="00D807A1">
        <w:rPr>
          <w:rFonts w:ascii="Times New Roman" w:eastAsia="Times New Roman" w:hAnsi="Times New Roman" w:cs="Times New Roman"/>
          <w:sz w:val="28"/>
          <w:szCs w:val="28"/>
          <w:lang w:eastAsia="ru-RU"/>
        </w:rPr>
        <w:t>Российской Федерации</w:t>
      </w:r>
      <w:r w:rsidRPr="001F1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26</w:t>
      </w:r>
      <w:r w:rsidRPr="00C96D63">
        <w:rPr>
          <w:rFonts w:ascii="Times New Roman" w:eastAsia="Times New Roman" w:hAnsi="Times New Roman" w:cs="Times New Roman"/>
          <w:sz w:val="28"/>
          <w:szCs w:val="28"/>
          <w:lang w:eastAsia="ru-RU"/>
        </w:rPr>
        <w:t>.04.</w:t>
      </w:r>
      <w:r w:rsidRPr="001F1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2019 </w:t>
      </w:r>
      <w:r w:rsidRPr="00C96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1F122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515 — </w:t>
      </w:r>
      <w:r w:rsidRPr="00C96D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утверждены общие правила маркировки товаров и положение о государственной </w:t>
      </w:r>
      <w:r w:rsidRPr="0093618F">
        <w:rPr>
          <w:rFonts w:ascii="Times New Roman" w:eastAsia="Times New Roman" w:hAnsi="Times New Roman" w:cs="Times New Roman"/>
          <w:sz w:val="28"/>
          <w:szCs w:val="28"/>
          <w:lang w:eastAsia="ru-RU"/>
        </w:rPr>
        <w:t>информационной системе мониторинга за оборотом товаров, подлежащих обязательной маркировке средствами идентификации.</w:t>
      </w:r>
      <w:r w:rsidR="001D5A5A" w:rsidRPr="001D5A5A">
        <w:rPr>
          <w:noProof/>
          <w:lang w:eastAsia="ru-RU"/>
        </w:rPr>
        <w:t xml:space="preserve"> </w:t>
      </w:r>
    </w:p>
    <w:p w:rsidR="0093618F" w:rsidRPr="00C96D63" w:rsidRDefault="0093618F" w:rsidP="00C96D63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43E6" w:rsidRDefault="006A43E6" w:rsidP="00FE5DD8">
      <w:pPr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30987" w:rsidRPr="00084575" w:rsidRDefault="00757F52" w:rsidP="00846005">
      <w:pPr>
        <w:tabs>
          <w:tab w:val="left" w:pos="5160"/>
        </w:tabs>
        <w:ind w:firstLine="709"/>
        <w:jc w:val="both"/>
        <w:rPr>
          <w:rFonts w:ascii="Times New Roman" w:hAnsi="Times New Roman" w:cs="Times New Roman"/>
          <w:b/>
          <w:color w:val="1C6194" w:themeColor="accent6" w:themeShade="BF"/>
          <w:sz w:val="28"/>
          <w:szCs w:val="28"/>
          <w:lang w:eastAsia="ru-RU"/>
        </w:rPr>
      </w:pPr>
      <w:r w:rsidRPr="00183D87">
        <w:rPr>
          <w:b/>
          <w:caps/>
          <w:noProof/>
          <w:color w:val="1F497D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8784" behindDoc="1" locked="0" layoutInCell="1" allowOverlap="1" wp14:anchorId="67252CD9" wp14:editId="18367D24">
                <wp:simplePos x="0" y="0"/>
                <wp:positionH relativeFrom="page">
                  <wp:align>left</wp:align>
                </wp:positionH>
                <wp:positionV relativeFrom="paragraph">
                  <wp:posOffset>-137160</wp:posOffset>
                </wp:positionV>
                <wp:extent cx="9822815" cy="352425"/>
                <wp:effectExtent l="0" t="0" r="6985" b="952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2815" cy="35242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644E41" id="Прямоугольник 20" o:spid="_x0000_s1026" style="position:absolute;margin-left:0;margin-top:-10.8pt;width:773.45pt;height:27.75pt;z-index:-2515645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hZjpgIAAA4FAAAOAAAAZHJzL2Uyb0RvYy54bWysVMuO0zAU3SPxD5b3bR6knSZqOpppKUIa&#10;YKSBD3Bjp7FI7GC7TQeEhMQWiU/gI9ggHvMN6R9x7bSlhQ1CdOHa8fX1Oeee6/H5pirRminNpUhx&#10;0PcxYiKTlItlil88n/dGGGlDBCWlFCzFt0zj88n9e+OmTlgoC1lSphAkETpp6hQXxtSJ5+msYBXR&#10;fVkzAZu5VBUxsFRLjyrSQPaq9ELfH3qNVLRWMmNaw9dZt4knLn+es8w8y3PNDCpTDNiMG5UbF3b0&#10;JmOSLBWpC57tYJB/QFERLuDSQ6oZMQStFP8jVcUzJbXMTT+TlSfznGfMcQA2gf8bm5uC1MxxAXF0&#10;fZBJ/7+02dP1tUKcpjgEeQSpoEbtp+277cf2e3u3fd9+bu/ab9sP7Y/2S/sVQRAo1tQ6gYM39bWy&#10;nHV9JbOXGgk5LYhYsgulZFMwQgFnYOO9kwN2oeEoWjRPJIX7yMpIJ94mV5VNCLKgjavR7aFGbGNQ&#10;Bh/jURiOggFGGew9GIRROHBXkGR/ulbaPGKyQnaSYgUecNnJ+kobi4Yk+xCHXpacznlZuoVaLqal&#10;QmsCfpkOZ/G8IwAkj8NKYYOFtMe6jN0XAAl32D0L19X/TRyEkX8Zxr35cHTWi+bRoBef+aOeH8SX&#10;8dCP4mg2f2sBBlFScEqZuOKC7b0YRH9X611XdC5ybkQNiDUAdRyvY/T6mKTvfjsJT0hW3EBrlrxK&#10;8egQRBJb2IeCAm2SGMLLbu6dwncqgwb7f6eKs4GtfOeghaS34AIloUjgPXhEYFJI9RqjBhoyxfrV&#10;iiiGUflYgJPiIIpsB7tFNDizflXHO4vjHSIySJVig1E3nZqu61e14ssCbgqcMEJegPty7oxhndmh&#10;2nkWms4x2D0QtquP1y7q1zM2+QkAAP//AwBQSwMEFAAGAAgAAAAhAEoJx5vgAAAACAEAAA8AAABk&#10;cnMvZG93bnJldi54bWxMj0FLw0AUhO+C/2F5grd2k9aGNmZTRBC11YNtQby9ZJ9JMPs2ZLdp+u/d&#10;nvQ4zDDzTbYeTSsG6l1jWUE8jUAQl1Y3XCk47J8mSxDOI2tsLZOCMzlY59dXGabanviDhp2vRChh&#10;l6KC2vsuldKVNRl0U9sRB+/b9gZ9kH0ldY+nUG5aOYuiRBpsOCzU2NFjTeXP7mgUfD5vB1m8b2oT&#10;y7fF69d583JgVOr2Zny4B+Fp9H9huOAHdMgDU2GPrJ1oFYQjXsFkFicgLvbiLlmBKBTM5yuQeSb/&#10;H8h/AQAA//8DAFBLAQItABQABgAIAAAAIQC2gziS/gAAAOEBAAATAAAAAAAAAAAAAAAAAAAAAABb&#10;Q29udGVudF9UeXBlc10ueG1sUEsBAi0AFAAGAAgAAAAhADj9If/WAAAAlAEAAAsAAAAAAAAAAAAA&#10;AAAALwEAAF9yZWxzLy5yZWxzUEsBAi0AFAAGAAgAAAAhAIQuFmOmAgAADgUAAA4AAAAAAAAAAAAA&#10;AAAALgIAAGRycy9lMm9Eb2MueG1sUEsBAi0AFAAGAAgAAAAhAEoJx5vgAAAACAEAAA8AAAAAAAAA&#10;AAAAAAAAAAUAAGRycy9kb3ducmV2LnhtbFBLBQYAAAAABAAEAPMAAAANBgAAAAA=&#10;" fillcolor="#c6d9f1" stroked="f">
                <w10:wrap anchorx="page"/>
              </v:rect>
            </w:pict>
          </mc:Fallback>
        </mc:AlternateContent>
      </w:r>
      <w:r w:rsidR="00230987" w:rsidRPr="00084575">
        <w:rPr>
          <w:rFonts w:ascii="Times New Roman" w:hAnsi="Times New Roman" w:cs="Times New Roman"/>
          <w:b/>
          <w:color w:val="1C6194" w:themeColor="accent6" w:themeShade="BF"/>
          <w:sz w:val="28"/>
          <w:szCs w:val="28"/>
          <w:lang w:eastAsia="ru-RU"/>
        </w:rPr>
        <w:t>ОБЩЕСТВЕННОЕ ПИТАНИЕ</w:t>
      </w:r>
      <w:r w:rsidR="00DC0E45">
        <w:rPr>
          <w:rFonts w:ascii="Times New Roman" w:hAnsi="Times New Roman" w:cs="Times New Roman"/>
          <w:b/>
          <w:color w:val="1C6194" w:themeColor="accent6" w:themeShade="BF"/>
          <w:sz w:val="28"/>
          <w:szCs w:val="28"/>
          <w:lang w:eastAsia="ru-RU"/>
        </w:rPr>
        <w:t xml:space="preserve"> открытой сети</w:t>
      </w:r>
      <w:r w:rsidR="00846005">
        <w:rPr>
          <w:rFonts w:ascii="Times New Roman" w:hAnsi="Times New Roman" w:cs="Times New Roman"/>
          <w:b/>
          <w:color w:val="1C6194" w:themeColor="accent6" w:themeShade="BF"/>
          <w:sz w:val="28"/>
          <w:szCs w:val="28"/>
          <w:lang w:eastAsia="ru-RU"/>
        </w:rPr>
        <w:tab/>
      </w:r>
    </w:p>
    <w:p w:rsidR="003938ED" w:rsidRDefault="003938ED" w:rsidP="00785E3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235D8" w:rsidRDefault="00846005" w:rsidP="007235D8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C6FD1">
        <w:rPr>
          <w:rFonts w:ascii="Times New Roman" w:hAnsi="Times New Roman" w:cs="Times New Roman"/>
          <w:sz w:val="28"/>
          <w:szCs w:val="28"/>
        </w:rPr>
        <w:t>По состоянию на 01.01.2026 в городе работает 8</w:t>
      </w:r>
      <w:r w:rsidR="007C6FD1" w:rsidRPr="007C6FD1">
        <w:rPr>
          <w:rFonts w:ascii="Times New Roman" w:hAnsi="Times New Roman" w:cs="Times New Roman"/>
          <w:sz w:val="28"/>
          <w:szCs w:val="28"/>
        </w:rPr>
        <w:t>62</w:t>
      </w:r>
      <w:r w:rsidRPr="007C6FD1">
        <w:rPr>
          <w:rFonts w:ascii="Times New Roman" w:hAnsi="Times New Roman" w:cs="Times New Roman"/>
          <w:sz w:val="28"/>
          <w:szCs w:val="28"/>
        </w:rPr>
        <w:t xml:space="preserve"> объектов общественного питания открытой и закрытой сети, с общим количеством посадочных мест – </w:t>
      </w:r>
      <w:r w:rsidRPr="007C6FD1"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7C6FD1" w:rsidRPr="007C6FD1">
        <w:rPr>
          <w:rFonts w:ascii="Times New Roman" w:hAnsi="Times New Roman" w:cs="Times New Roman"/>
          <w:sz w:val="28"/>
          <w:szCs w:val="28"/>
          <w:lang w:eastAsia="ru-RU"/>
        </w:rPr>
        <w:t>8318</w:t>
      </w:r>
      <w:r w:rsidRPr="007C6FD1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7C6F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из них 6</w:t>
      </w:r>
      <w:r w:rsidR="007C6FD1" w:rsidRPr="007C6F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82</w:t>
      </w:r>
      <w:r w:rsidRPr="007C6F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(на 2</w:t>
      </w:r>
      <w:r w:rsidR="007C6FD1" w:rsidRPr="007C6F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7014</w:t>
      </w:r>
      <w:r w:rsidRPr="007C6FD1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посадочных мест) – это предприятия общедоступной сети. </w:t>
      </w:r>
      <w:r w:rsidR="007C6FD1" w:rsidRPr="007C6FD1">
        <w:rPr>
          <w:rFonts w:ascii="Times New Roman" w:hAnsi="Times New Roman" w:cs="Times New Roman"/>
          <w:sz w:val="28"/>
          <w:szCs w:val="28"/>
        </w:rPr>
        <w:t>По сравнению с аналогичным периодом прошлого года в 2025 году количество объектов общественного питания увеличилось на 1,08%, количество посадочных мест – 0,96% соответственно.</w:t>
      </w:r>
      <w:r w:rsidR="007235D8">
        <w:rPr>
          <w:rFonts w:ascii="Times New Roman" w:hAnsi="Times New Roman" w:cs="Times New Roman"/>
          <w:sz w:val="28"/>
          <w:szCs w:val="28"/>
        </w:rPr>
        <w:t xml:space="preserve"> </w:t>
      </w:r>
      <w:r w:rsidR="007235D8">
        <w:rPr>
          <w:rFonts w:ascii="Times New Roman" w:eastAsia="Calibri" w:hAnsi="Times New Roman" w:cs="Times New Roman"/>
          <w:sz w:val="28"/>
          <w:szCs w:val="28"/>
        </w:rPr>
        <w:t xml:space="preserve">За </w:t>
      </w:r>
      <w:r w:rsidR="007235D8" w:rsidRPr="00847F61">
        <w:rPr>
          <w:rFonts w:ascii="Times New Roman" w:eastAsia="Calibri" w:hAnsi="Times New Roman" w:cs="Times New Roman"/>
          <w:sz w:val="28"/>
          <w:szCs w:val="28"/>
        </w:rPr>
        <w:t xml:space="preserve">счет открытия новых объектов общественного дополнительно создано </w:t>
      </w:r>
      <w:r w:rsidR="007235D8">
        <w:rPr>
          <w:rFonts w:ascii="Times New Roman" w:eastAsia="Calibri" w:hAnsi="Times New Roman" w:cs="Times New Roman"/>
          <w:sz w:val="28"/>
          <w:szCs w:val="28"/>
        </w:rPr>
        <w:t>265</w:t>
      </w:r>
      <w:r w:rsidR="007235D8" w:rsidRPr="00847F61">
        <w:rPr>
          <w:rFonts w:ascii="Times New Roman" w:eastAsia="Calibri" w:hAnsi="Times New Roman" w:cs="Times New Roman"/>
          <w:sz w:val="28"/>
          <w:szCs w:val="28"/>
        </w:rPr>
        <w:t xml:space="preserve"> рабочих мест</w:t>
      </w:r>
      <w:r w:rsidR="00474526">
        <w:rPr>
          <w:rFonts w:ascii="Times New Roman" w:eastAsia="Calibri" w:hAnsi="Times New Roman" w:cs="Times New Roman"/>
          <w:sz w:val="28"/>
          <w:szCs w:val="28"/>
        </w:rPr>
        <w:t>.</w:t>
      </w:r>
    </w:p>
    <w:p w:rsidR="006E2C3D" w:rsidRDefault="0026266F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45085</wp:posOffset>
            </wp:positionV>
            <wp:extent cx="4191000" cy="3143250"/>
            <wp:effectExtent l="0" t="0" r="0" b="0"/>
            <wp:wrapTight wrapText="bothSides">
              <wp:wrapPolygon edited="0">
                <wp:start x="0" y="0"/>
                <wp:lineTo x="0" y="21469"/>
                <wp:lineTo x="21502" y="21469"/>
                <wp:lineTo x="21502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Коллаж 1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5BB">
        <w:rPr>
          <w:rFonts w:ascii="Times New Roman" w:eastAsia="Calibri" w:hAnsi="Times New Roman" w:cs="Times New Roman"/>
          <w:sz w:val="28"/>
          <w:szCs w:val="28"/>
        </w:rPr>
        <w:t>В 2025 году сектор общественного питания Сургута характеризовался неоднозначной динамикой развития. С одной стороны, отмечен активный прирост предприятий отрасли и разнообразие форматов обслуживания, с другой стороны</w:t>
      </w:r>
      <w:r w:rsidR="00D334DC">
        <w:rPr>
          <w:rFonts w:ascii="Times New Roman" w:eastAsia="Calibri" w:hAnsi="Times New Roman" w:cs="Times New Roman"/>
          <w:sz w:val="28"/>
          <w:szCs w:val="28"/>
        </w:rPr>
        <w:t xml:space="preserve"> наблюдались тенденции, обусловленные макроэкономическими факторами и регуляторными рисками.</w:t>
      </w:r>
    </w:p>
    <w:p w:rsidR="009436DE" w:rsidRDefault="009436DE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436DE" w:rsidRDefault="009436DE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436DE" w:rsidRDefault="009436DE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margin">
              <wp:posOffset>2537460</wp:posOffset>
            </wp:positionH>
            <wp:positionV relativeFrom="paragraph">
              <wp:posOffset>136525</wp:posOffset>
            </wp:positionV>
            <wp:extent cx="3940175" cy="3345180"/>
            <wp:effectExtent l="0" t="0" r="3175" b="7620"/>
            <wp:wrapTight wrapText="bothSides">
              <wp:wrapPolygon edited="0">
                <wp:start x="0" y="0"/>
                <wp:lineTo x="0" y="21526"/>
                <wp:lineTo x="21513" y="21526"/>
                <wp:lineTo x="21513" y="0"/>
                <wp:lineTo x="0" y="0"/>
              </wp:wrapPolygon>
            </wp:wrapTight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Коллаж 1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017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7C6C" w:rsidRDefault="00237C6C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отчетном периоде сохранялась устойчивая тенденция к росту числа предприятий быстрого обслуживания и многофункциональных гастрономических пространств. Повышенный потребительский спрос формировался за счет заведений с:</w:t>
      </w:r>
    </w:p>
    <w:p w:rsidR="00237C6C" w:rsidRDefault="0026266F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margin">
              <wp:posOffset>2461260</wp:posOffset>
            </wp:positionH>
            <wp:positionV relativeFrom="paragraph">
              <wp:posOffset>127635</wp:posOffset>
            </wp:positionV>
            <wp:extent cx="3990975" cy="3467100"/>
            <wp:effectExtent l="0" t="0" r="9525" b="0"/>
            <wp:wrapTight wrapText="bothSides">
              <wp:wrapPolygon edited="0">
                <wp:start x="0" y="0"/>
                <wp:lineTo x="0" y="21481"/>
                <wp:lineTo x="21548" y="21481"/>
                <wp:lineTo x="21548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Коллаж 1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7C6C">
        <w:rPr>
          <w:rFonts w:ascii="Times New Roman" w:eastAsia="Calibri" w:hAnsi="Times New Roman" w:cs="Times New Roman"/>
          <w:sz w:val="28"/>
          <w:szCs w:val="28"/>
        </w:rPr>
        <w:t>- досуговыми сервисами (игровые зоны, анимационные программы);</w:t>
      </w:r>
    </w:p>
    <w:p w:rsidR="00237C6C" w:rsidRDefault="00237C6C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интерактивными форматами взаимодействия с гостями (тематические мероприятия, кулинарные мастер-классы).</w:t>
      </w:r>
    </w:p>
    <w:p w:rsidR="00237C6C" w:rsidRDefault="00237C6C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Отдельный сегмент роста составили заведения, специализирующиеся на национальных кухнях (дагестанской, грузинской, греческой), что отражает тенденцию к изменению гастрономического предложения.</w:t>
      </w:r>
    </w:p>
    <w:p w:rsidR="009436DE" w:rsidRDefault="009436DE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9436DE" w:rsidRDefault="009436DE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9787D" w:rsidRDefault="00F9787D" w:rsidP="00AC03A7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Рынок продемонстрировал устойчивый спрос на услуги доставки готовой еды. Предприятия отрасли активизировали работы по:</w:t>
      </w:r>
    </w:p>
    <w:p w:rsidR="00F9787D" w:rsidRDefault="0026266F" w:rsidP="00F9787D">
      <w:pPr>
        <w:pStyle w:val="ac"/>
        <w:numPr>
          <w:ilvl w:val="0"/>
          <w:numId w:val="40"/>
        </w:num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margin">
              <wp:posOffset>0</wp:posOffset>
            </wp:positionH>
            <wp:positionV relativeFrom="paragraph">
              <wp:posOffset>135890</wp:posOffset>
            </wp:positionV>
            <wp:extent cx="4600575" cy="3449955"/>
            <wp:effectExtent l="0" t="0" r="9525" b="0"/>
            <wp:wrapTight wrapText="bothSides">
              <wp:wrapPolygon edited="0">
                <wp:start x="0" y="0"/>
                <wp:lineTo x="0" y="21469"/>
                <wp:lineTo x="21555" y="21469"/>
                <wp:lineTo x="21555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Коллаж 1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44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87D">
        <w:rPr>
          <w:rFonts w:ascii="Times New Roman" w:eastAsia="Calibri" w:hAnsi="Times New Roman" w:cs="Times New Roman"/>
          <w:sz w:val="28"/>
          <w:szCs w:val="28"/>
        </w:rPr>
        <w:t>модернизации логистических цепочек;</w:t>
      </w:r>
    </w:p>
    <w:p w:rsidR="00F9787D" w:rsidRDefault="00F9787D" w:rsidP="00F9787D">
      <w:pPr>
        <w:pStyle w:val="ac"/>
        <w:numPr>
          <w:ilvl w:val="0"/>
          <w:numId w:val="40"/>
        </w:numPr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адаптации меню к требованиям транспортировки (оптимизация упаковки, рецептур);</w:t>
      </w:r>
    </w:p>
    <w:p w:rsidR="00F9787D" w:rsidRDefault="00F9787D" w:rsidP="00F9787D">
      <w:pPr>
        <w:pStyle w:val="ac"/>
        <w:numPr>
          <w:ilvl w:val="0"/>
          <w:numId w:val="40"/>
        </w:numPr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развитию партнерских программ с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агрегаторами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доставки или созданию собственных курьерских служб.</w:t>
      </w:r>
    </w:p>
    <w:p w:rsidR="00F9787D" w:rsidRDefault="00F9787D" w:rsidP="00F9787D">
      <w:pPr>
        <w:pStyle w:val="ac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2025 году в Сургуте отмечается возрастающая потребительская заинтересованность в блюдах региональной и местной кухни. Крупные сетевые операторы отреагировали на этот тренд путем:</w:t>
      </w:r>
    </w:p>
    <w:p w:rsidR="00F9787D" w:rsidRDefault="00F9787D" w:rsidP="00F9787D">
      <w:pPr>
        <w:pStyle w:val="ac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включения в меню позиций</w:t>
      </w:r>
      <w:r w:rsidR="00CA2FF2">
        <w:rPr>
          <w:rFonts w:ascii="Times New Roman" w:eastAsia="Calibri" w:hAnsi="Times New Roman" w:cs="Times New Roman"/>
          <w:sz w:val="28"/>
          <w:szCs w:val="28"/>
        </w:rPr>
        <w:t>, отражающих гастрономические традиции региона;</w:t>
      </w:r>
    </w:p>
    <w:p w:rsidR="00CA2FF2" w:rsidRDefault="00CA2FF2" w:rsidP="00F9787D">
      <w:pPr>
        <w:pStyle w:val="ac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сотрудничества с локальными поставщиками сырья и полуфабрикатов;</w:t>
      </w:r>
    </w:p>
    <w:p w:rsidR="00CA2FF2" w:rsidRDefault="00CA2FF2" w:rsidP="00F9787D">
      <w:pPr>
        <w:pStyle w:val="ac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продвижения аутентичных рецептов в маркетинговых коммуникациях.</w:t>
      </w:r>
    </w:p>
    <w:p w:rsidR="00CA2FF2" w:rsidRDefault="00CA2FF2" w:rsidP="00F9787D">
      <w:pPr>
        <w:pStyle w:val="ac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Указанные тенденции свидетельствуют о трансформации рынка общественного питания Сургута в сторону:</w:t>
      </w:r>
    </w:p>
    <w:p w:rsidR="00CA2FF2" w:rsidRDefault="00CA2FF2" w:rsidP="00CA2FF2">
      <w:pPr>
        <w:pStyle w:val="ac"/>
        <w:numPr>
          <w:ilvl w:val="2"/>
          <w:numId w:val="41"/>
        </w:num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повышения многофункциональности предприятий;</w:t>
      </w:r>
    </w:p>
    <w:p w:rsidR="00CA2FF2" w:rsidRDefault="00CA2FF2" w:rsidP="00CA2FF2">
      <w:pPr>
        <w:pStyle w:val="ac"/>
        <w:numPr>
          <w:ilvl w:val="2"/>
          <w:numId w:val="41"/>
        </w:num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усиления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цифровизации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бизнес-процессов;</w:t>
      </w:r>
    </w:p>
    <w:p w:rsidR="00CA2FF2" w:rsidRDefault="00CA2FF2" w:rsidP="00CA2FF2">
      <w:pPr>
        <w:pStyle w:val="ac"/>
        <w:numPr>
          <w:ilvl w:val="2"/>
          <w:numId w:val="41"/>
        </w:numPr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акцентирования региональной идентичности в гастрономическом предложении.</w:t>
      </w:r>
    </w:p>
    <w:p w:rsidR="00CA2FF2" w:rsidRPr="00F9787D" w:rsidRDefault="00240EFA" w:rsidP="00CA2FF2">
      <w:pPr>
        <w:pStyle w:val="ac"/>
        <w:ind w:left="108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83D87">
        <w:rPr>
          <w:b/>
          <w:caps/>
          <w:noProof/>
          <w:color w:val="1F497D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F0262F6" wp14:editId="599B564D">
                <wp:simplePos x="0" y="0"/>
                <wp:positionH relativeFrom="page">
                  <wp:posOffset>0</wp:posOffset>
                </wp:positionH>
                <wp:positionV relativeFrom="paragraph">
                  <wp:posOffset>96521</wp:posOffset>
                </wp:positionV>
                <wp:extent cx="9822815" cy="476250"/>
                <wp:effectExtent l="0" t="0" r="6985" b="0"/>
                <wp:wrapNone/>
                <wp:docPr id="36" name="Прямоугольник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22815" cy="476250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E3BAFF" id="Прямоугольник 36" o:spid="_x0000_s1026" style="position:absolute;margin-left:0;margin-top:7.6pt;width:773.45pt;height:37.5pt;z-index:-251635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rZNqAIAAA4FAAAOAAAAZHJzL2Uyb0RvYy54bWysVNuO0zAQfUfiHyy/d3MhvSRqutptKUJa&#10;YKWFD3Adp7FI7GC7TZcVEhKvSHwCH8EL4rLfkP4RY6ct3eUFIfrgejLj8TkzZzw+3VQlWjOluRQp&#10;Dk58jJigMuNimeJXL+e9EUbaEJGRUgqW4mum8enk4YNxUycslIUsM6YQJBE6aeoUF8bUiedpWrCK&#10;6BNZMwHOXKqKGDDV0ssUaSB7VXqh7w+8RqqsVpIyreHrrHPiicuf54yaF3mumUFligGbcaty68Ku&#10;3mRMkqUidcHpDgb5BxQV4QIuPaSaEUPQSvE/UlWcKqllbk6orDyZ55wyxwHYBP49NlcFqZnjAsXR&#10;9aFM+v+lpc/XlwrxLMWPBhgJUkGP2s/b99tP7Y/2dvuh/dLett+3H9uf7df2G4IgqFhT6wQOXtWX&#10;ynLW9YWkrzUScloQsWRnSsmmYCQDnIGN9+4csIaGo2jRPJMZ3EdWRrribXJV2YRQFrRxPbo+9Iht&#10;DKLwMR6F4SjoY0TBFw0HYd810SPJ/nSttHnCZIXsJsUKNOCyk/WFNhYNSfYhDr0seTbnZekMtVxM&#10;S4XWBPQyHczieUcASB6HlcIGC2mPdRm7LwAS7rA+C9f1/yYOwsg/D+PefDAa9qJ51O/FQ3/U84P4&#10;PB74URzN5u8swCBKCp5lTFxwwfZaDKK/6/VuKjoVOTWiBorVD/uO+x30+pik736uS/dIVtzAaJa8&#10;SvHoEEQS29jHIgPaJDGEl93euwvfVRlqsP93VXEysJ3vFLSQ2TWoQEloEowmPCKwKaR6i1EDA5li&#10;/WZFFMOofCpASXEQRXaCnRH1hyEY6tizOPYQQSFVig1G3XZquqlf1YovC7gpcIUR8gzUl3MnDKvM&#10;DtVOszB0jsHugbBTfWy7qN/P2OQXAAAA//8DAFBLAwQUAAYACAAAACEAYbCxXN4AAAAHAQAADwAA&#10;AGRycy9kb3ducmV2LnhtbEyPwU7DMBBE70j8g7VI3KjTiFQ0jVMhJAQUOFAqod428RJHxOsodtP0&#10;73FPcNyZ0czbYj3ZTow0+NaxgvksAUFcO91yo2D3+XhzB8IHZI2dY1JwIg/r8vKiwFy7I3/QuA2N&#10;iCXsc1RgQuhzKX1tyKKfuZ44et9usBjiOTRSD3iM5baTaZIspMWW44LBnh4M1T/bg1Xw9fQ6yup9&#10;Y+xcvmUv+9Pmeceo1PXVdL8CEWgKf2E440d0KCNT5Q6svegUxEdCVLMUxNnNbhdLEJWCZZKCLAv5&#10;n7/8BQAA//8DAFBLAQItABQABgAIAAAAIQC2gziS/gAAAOEBAAATAAAAAAAAAAAAAAAAAAAAAABb&#10;Q29udGVudF9UeXBlc10ueG1sUEsBAi0AFAAGAAgAAAAhADj9If/WAAAAlAEAAAsAAAAAAAAAAAAA&#10;AAAALwEAAF9yZWxzLy5yZWxzUEsBAi0AFAAGAAgAAAAhAFCmtk2oAgAADgUAAA4AAAAAAAAAAAAA&#10;AAAALgIAAGRycy9lMm9Eb2MueG1sUEsBAi0AFAAGAAgAAAAhAGGwsVzeAAAABwEAAA8AAAAAAAAA&#10;AAAAAAAAAgUAAGRycy9kb3ducmV2LnhtbFBLBQYAAAAABAAEAPMAAAANBgAAAAA=&#10;" fillcolor="#c6d9f1" stroked="f">
                <w10:wrap anchorx="page"/>
              </v:rect>
            </w:pict>
          </mc:Fallback>
        </mc:AlternateContent>
      </w:r>
    </w:p>
    <w:p w:rsidR="00614C19" w:rsidRPr="006E3985" w:rsidRDefault="00237C6C" w:rsidP="0026266F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14C19" w:rsidRPr="006E3985">
        <w:rPr>
          <w:rFonts w:ascii="Times New Roman" w:eastAsiaTheme="majorEastAsia" w:hAnsi="Times New Roman" w:cs="Times New Roman"/>
          <w:b/>
          <w:noProof/>
          <w:color w:val="000000" w:themeColor="text1"/>
          <w:sz w:val="28"/>
          <w:szCs w:val="28"/>
          <w:lang w:eastAsia="ru-RU"/>
        </w:rPr>
        <w:t>Предприятия общественного питания закрытой сети</w:t>
      </w:r>
    </w:p>
    <w:p w:rsidR="00614C19" w:rsidRPr="006E3985" w:rsidRDefault="00614C19" w:rsidP="00614C19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C587F" w:rsidRPr="002C587F" w:rsidRDefault="002C587F" w:rsidP="002C587F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587F">
        <w:rPr>
          <w:rFonts w:ascii="Times New Roman" w:eastAsia="Calibri" w:hAnsi="Times New Roman" w:cs="Times New Roman"/>
          <w:sz w:val="28"/>
          <w:szCs w:val="28"/>
        </w:rPr>
        <w:t xml:space="preserve">Организация питания сотрудников – является </w:t>
      </w:r>
      <w:proofErr w:type="spellStart"/>
      <w:r w:rsidRPr="002C587F">
        <w:rPr>
          <w:rFonts w:ascii="Times New Roman" w:eastAsia="Calibri" w:hAnsi="Times New Roman" w:cs="Times New Roman"/>
          <w:sz w:val="28"/>
          <w:szCs w:val="28"/>
        </w:rPr>
        <w:t>неотьемлемой</w:t>
      </w:r>
      <w:proofErr w:type="spellEnd"/>
      <w:r w:rsidRPr="002C587F">
        <w:rPr>
          <w:rFonts w:ascii="Times New Roman" w:eastAsia="Calibri" w:hAnsi="Times New Roman" w:cs="Times New Roman"/>
          <w:sz w:val="28"/>
          <w:szCs w:val="28"/>
        </w:rPr>
        <w:t xml:space="preserve"> частью корпоративной культуры </w:t>
      </w:r>
      <w:proofErr w:type="spellStart"/>
      <w:r w:rsidRPr="002C587F">
        <w:rPr>
          <w:rFonts w:ascii="Times New Roman" w:eastAsia="Calibri" w:hAnsi="Times New Roman" w:cs="Times New Roman"/>
          <w:sz w:val="28"/>
          <w:szCs w:val="28"/>
        </w:rPr>
        <w:t>сургутских</w:t>
      </w:r>
      <w:proofErr w:type="spellEnd"/>
      <w:r w:rsidRPr="002C587F">
        <w:rPr>
          <w:rFonts w:ascii="Times New Roman" w:eastAsia="Calibri" w:hAnsi="Times New Roman" w:cs="Times New Roman"/>
          <w:sz w:val="28"/>
          <w:szCs w:val="28"/>
        </w:rPr>
        <w:t xml:space="preserve"> предприятий.</w:t>
      </w:r>
    </w:p>
    <w:p w:rsidR="002C587F" w:rsidRPr="002C587F" w:rsidRDefault="002C587F" w:rsidP="002C587F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587F">
        <w:rPr>
          <w:rFonts w:ascii="Times New Roman" w:eastAsia="Calibri" w:hAnsi="Times New Roman" w:cs="Times New Roman"/>
          <w:sz w:val="28"/>
          <w:szCs w:val="28"/>
        </w:rPr>
        <w:t>Развитая социальная инфраструктура на производстве, в том числе и профессионально организованная система общественного питания, является залогом стабильности и экономического благополучия компании</w:t>
      </w:r>
    </w:p>
    <w:p w:rsidR="007D5304" w:rsidRDefault="00614C19" w:rsidP="00614C19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E3985">
        <w:rPr>
          <w:rFonts w:ascii="Times New Roman" w:eastAsia="Calibri" w:hAnsi="Times New Roman" w:cs="Times New Roman"/>
          <w:sz w:val="28"/>
          <w:szCs w:val="28"/>
        </w:rPr>
        <w:t xml:space="preserve">В городе Сургуте </w:t>
      </w:r>
      <w:r w:rsidR="007D5304" w:rsidRPr="007D5304">
        <w:rPr>
          <w:rFonts w:ascii="Times New Roman" w:eastAsia="Calibri" w:hAnsi="Times New Roman" w:cs="Times New Roman"/>
          <w:sz w:val="28"/>
          <w:szCs w:val="28"/>
        </w:rPr>
        <w:t>функцио</w:t>
      </w:r>
      <w:r w:rsidR="007D5304">
        <w:rPr>
          <w:rFonts w:ascii="Times New Roman" w:eastAsia="Calibri" w:hAnsi="Times New Roman" w:cs="Times New Roman"/>
          <w:sz w:val="28"/>
          <w:szCs w:val="28"/>
        </w:rPr>
        <w:t>нирует 180 предприятий обществе</w:t>
      </w:r>
      <w:r w:rsidR="007D5304" w:rsidRPr="007D5304">
        <w:rPr>
          <w:rFonts w:ascii="Times New Roman" w:eastAsia="Calibri" w:hAnsi="Times New Roman" w:cs="Times New Roman"/>
          <w:sz w:val="28"/>
          <w:szCs w:val="28"/>
        </w:rPr>
        <w:t xml:space="preserve">нного питания закрытой сети </w:t>
      </w:r>
      <w:r w:rsidR="007D5304">
        <w:rPr>
          <w:rFonts w:ascii="Times New Roman" w:eastAsia="Calibri" w:hAnsi="Times New Roman" w:cs="Times New Roman"/>
          <w:sz w:val="28"/>
          <w:szCs w:val="28"/>
        </w:rPr>
        <w:t>на 21304 посадочных мест.</w:t>
      </w:r>
    </w:p>
    <w:p w:rsidR="002C587F" w:rsidRPr="002C587F" w:rsidRDefault="002C587F" w:rsidP="002C587F">
      <w:pPr>
        <w:ind w:firstLine="851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2C587F">
        <w:rPr>
          <w:rFonts w:ascii="Times New Roman" w:eastAsia="Calibri" w:hAnsi="Times New Roman" w:cs="Times New Roman"/>
          <w:sz w:val="28"/>
          <w:szCs w:val="28"/>
        </w:rPr>
        <w:t xml:space="preserve">К закрытой сети относятся объекты общественного питания </w:t>
      </w:r>
      <w:r w:rsidR="00614C19" w:rsidRPr="006E3985">
        <w:rPr>
          <w:rFonts w:ascii="Times New Roman" w:eastAsia="Calibri" w:hAnsi="Times New Roman" w:cs="Times New Roman"/>
          <w:sz w:val="28"/>
          <w:szCs w:val="28"/>
        </w:rPr>
        <w:t>производственных предприятий и учреждений</w:t>
      </w:r>
      <w:r w:rsidRPr="002C587F">
        <w:rPr>
          <w:rFonts w:ascii="Times New Roman" w:eastAsia="Calibri" w:hAnsi="Times New Roman" w:cs="Times New Roman"/>
          <w:sz w:val="28"/>
          <w:szCs w:val="28"/>
        </w:rPr>
        <w:t xml:space="preserve">, а также </w:t>
      </w:r>
      <w:r w:rsidRPr="006E3985">
        <w:rPr>
          <w:rFonts w:ascii="Times New Roman" w:eastAsia="Calibri" w:hAnsi="Times New Roman" w:cs="Times New Roman"/>
          <w:sz w:val="28"/>
          <w:szCs w:val="28"/>
        </w:rPr>
        <w:t>школьные и студенческие столовы</w:t>
      </w:r>
      <w:r w:rsidRPr="002C587F">
        <w:rPr>
          <w:rFonts w:ascii="Times New Roman" w:eastAsia="Calibri" w:hAnsi="Times New Roman" w:cs="Times New Roman"/>
          <w:sz w:val="28"/>
          <w:szCs w:val="28"/>
        </w:rPr>
        <w:t>е.</w:t>
      </w:r>
    </w:p>
    <w:p w:rsidR="00486DEE" w:rsidRDefault="009436DE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118110</wp:posOffset>
            </wp:positionH>
            <wp:positionV relativeFrom="paragraph">
              <wp:posOffset>782320</wp:posOffset>
            </wp:positionV>
            <wp:extent cx="6115050" cy="2505075"/>
            <wp:effectExtent l="0" t="0" r="0" b="9525"/>
            <wp:wrapTight wrapText="bothSides">
              <wp:wrapPolygon edited="0">
                <wp:start x="0" y="0"/>
                <wp:lineTo x="0" y="21518"/>
                <wp:lineTo x="21533" y="21518"/>
                <wp:lineTo x="21533" y="0"/>
                <wp:lineTo x="0" y="0"/>
              </wp:wrapPolygon>
            </wp:wrapTight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20260115_184322_813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C1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Самое крупное городское предприятие</w:t>
      </w:r>
      <w:r w:rsidR="00486D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школьного</w:t>
      </w:r>
      <w:r w:rsidR="00614C1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общественного питания</w:t>
      </w:r>
      <w:r w:rsidR="00486D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регионе </w:t>
      </w:r>
      <w:r w:rsidR="00614C19" w:rsidRPr="006E3985">
        <w:rPr>
          <w:rFonts w:ascii="Times New Roman" w:eastAsia="Calibri" w:hAnsi="Times New Roman" w:cs="Times New Roman"/>
          <w:sz w:val="28"/>
          <w:szCs w:val="28"/>
        </w:rPr>
        <w:t>–</w:t>
      </w:r>
      <w:r w:rsidR="00614C1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F256F">
        <w:rPr>
          <w:rFonts w:ascii="Times New Roman" w:eastAsia="Times New Roman" w:hAnsi="Times New Roman" w:cs="Times New Roman"/>
          <w:sz w:val="28"/>
          <w:szCs w:val="28"/>
          <w:lang w:eastAsia="ru-RU"/>
        </w:rPr>
        <w:t>Акционерное общество</w:t>
      </w:r>
      <w:r w:rsidR="00614C19" w:rsidRPr="006E39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14C19" w:rsidRPr="006E3985">
        <w:rPr>
          <w:rFonts w:ascii="Times New Roman" w:eastAsia="Calibri" w:hAnsi="Times New Roman" w:cs="Times New Roman"/>
          <w:sz w:val="28"/>
          <w:szCs w:val="28"/>
        </w:rPr>
        <w:t xml:space="preserve">«Комбинат школьного питания» </w:t>
      </w:r>
      <w:r w:rsidR="00BF256F">
        <w:rPr>
          <w:rFonts w:ascii="Times New Roman" w:eastAsia="Calibri" w:hAnsi="Times New Roman" w:cs="Times New Roman"/>
          <w:sz w:val="28"/>
          <w:szCs w:val="28"/>
        </w:rPr>
        <w:t>(АО</w:t>
      </w:r>
      <w:r w:rsidR="00614C19" w:rsidRPr="006E3985">
        <w:rPr>
          <w:rFonts w:ascii="Times New Roman" w:eastAsia="Calibri" w:hAnsi="Times New Roman" w:cs="Times New Roman"/>
          <w:sz w:val="28"/>
          <w:szCs w:val="28"/>
        </w:rPr>
        <w:t xml:space="preserve"> «Комбинат школьного питания»)</w:t>
      </w:r>
      <w:r w:rsidR="00486DEE">
        <w:rPr>
          <w:rFonts w:ascii="Times New Roman" w:eastAsia="Calibri" w:hAnsi="Times New Roman" w:cs="Times New Roman"/>
          <w:sz w:val="28"/>
          <w:szCs w:val="28"/>
        </w:rPr>
        <w:t>.</w:t>
      </w:r>
      <w:r w:rsidR="008326D7" w:rsidRPr="008326D7">
        <w:rPr>
          <w:noProof/>
        </w:rPr>
        <w:t xml:space="preserve"> </w:t>
      </w:r>
    </w:p>
    <w:p w:rsidR="00871F7E" w:rsidRDefault="00871F7E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F256F" w:rsidRDefault="00BF256F" w:rsidP="00BF256F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В состав комбината входит основное базовое предприятие фабрика-кухня. Фабрика-кухня оснащена современным технологическим оборудованием, организован полный цикл производства мясных, рыбных, овощных полуфабрикатов и кондитерских изделий для столовых учебных заведений.</w:t>
      </w:r>
    </w:p>
    <w:p w:rsidR="00BF256F" w:rsidRDefault="00BF256F" w:rsidP="00BF256F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Комбинат школьного питания основан в 1992 году. В организации трудятся более 900 сотрудников, шестьсот из</w:t>
      </w:r>
      <w:r w:rsidR="009646A8">
        <w:rPr>
          <w:rFonts w:ascii="Times New Roman" w:eastAsia="Calibri" w:hAnsi="Times New Roman" w:cs="Times New Roman"/>
          <w:sz w:val="28"/>
          <w:szCs w:val="28"/>
        </w:rPr>
        <w:t xml:space="preserve"> них </w:t>
      </w:r>
      <w:proofErr w:type="gramStart"/>
      <w:r w:rsidR="009646A8">
        <w:rPr>
          <w:rFonts w:ascii="Times New Roman" w:eastAsia="Calibri" w:hAnsi="Times New Roman" w:cs="Times New Roman"/>
          <w:sz w:val="28"/>
          <w:szCs w:val="28"/>
        </w:rPr>
        <w:t xml:space="preserve">в столовых образовательных </w:t>
      </w:r>
      <w:r>
        <w:rPr>
          <w:rFonts w:ascii="Times New Roman" w:eastAsia="Calibri" w:hAnsi="Times New Roman" w:cs="Times New Roman"/>
          <w:sz w:val="28"/>
          <w:szCs w:val="28"/>
        </w:rPr>
        <w:t>учреждений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.</w:t>
      </w:r>
    </w:p>
    <w:p w:rsidR="00BF256F" w:rsidRDefault="00BF256F" w:rsidP="00BF256F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Сургутский комбинат школьного питания – один из самых крупных в Югре по объему продукции.</w:t>
      </w:r>
      <w:r w:rsidRPr="005375B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F256F" w:rsidRDefault="00BF256F" w:rsidP="00BF256F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Комбинат обслуживает все школы, гимназии, лицеи, дошкольные учреждения города, всего 56 учебных организаций</w:t>
      </w:r>
      <w:r w:rsidRPr="005375B0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B2688" w:rsidRDefault="006B2688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03113" w:rsidRDefault="009E617E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Технологами предприятия разработано более сорока видов осеннего меню, в которых учтены возраст ребенка, необходимое количество пищевых веществ.</w:t>
      </w:r>
    </w:p>
    <w:p w:rsidR="006B2688" w:rsidRDefault="006B2688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148CE" w:rsidRDefault="002148CE" w:rsidP="00486DEE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Меню содержат информацию о количественном составе блюд, энергетической и пищевой ценности, включая содержание витаминов и минеральных веществ в каждом блюде.</w:t>
      </w:r>
      <w:r w:rsidR="00FC29CD" w:rsidRPr="00FC29CD">
        <w:rPr>
          <w:noProof/>
        </w:rPr>
        <w:t xml:space="preserve"> </w:t>
      </w:r>
    </w:p>
    <w:p w:rsidR="006B2688" w:rsidRDefault="006B2688" w:rsidP="007658C2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BF3E22" w:rsidRDefault="006B2688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О</w:t>
      </w:r>
      <w:r w:rsidR="007658C2">
        <w:rPr>
          <w:rFonts w:ascii="Times New Roman" w:eastAsia="Calibri" w:hAnsi="Times New Roman" w:cs="Times New Roman"/>
          <w:sz w:val="28"/>
          <w:szCs w:val="28"/>
        </w:rPr>
        <w:t>дним из главных элементов системы всесторонней оценки организации питания является контроль организации питания детей со стороны родительского сообщества.</w:t>
      </w:r>
      <w:r w:rsidR="00463063">
        <w:rPr>
          <w:rFonts w:ascii="Times New Roman" w:eastAsia="Calibri" w:hAnsi="Times New Roman" w:cs="Times New Roman"/>
          <w:sz w:val="28"/>
          <w:szCs w:val="28"/>
        </w:rPr>
        <w:t xml:space="preserve"> Контрольные визиты проводятся ежеквартально.</w:t>
      </w: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8C0581" w:rsidRDefault="008C0581" w:rsidP="00993FAB">
      <w:pPr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E087D" w:rsidRDefault="007E087D" w:rsidP="002E62E4">
      <w:pPr>
        <w:ind w:firstLine="142"/>
        <w:rPr>
          <w:rFonts w:ascii="Times New Roman" w:eastAsia="Calibri" w:hAnsi="Times New Roman" w:cs="Times New Roman"/>
          <w:sz w:val="28"/>
          <w:szCs w:val="28"/>
        </w:rPr>
      </w:pPr>
    </w:p>
    <w:p w:rsidR="00F1053B" w:rsidRDefault="00BF256F" w:rsidP="00F1053B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  <w:r w:rsidRPr="006153D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-110490</wp:posOffset>
            </wp:positionH>
            <wp:positionV relativeFrom="paragraph">
              <wp:posOffset>-262890</wp:posOffset>
            </wp:positionV>
            <wp:extent cx="6505575" cy="1574165"/>
            <wp:effectExtent l="0" t="0" r="9525" b="698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ig.jfif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74" b="15954"/>
                    <a:stretch/>
                  </pic:blipFill>
                  <pic:spPr bwMode="auto">
                    <a:xfrm>
                      <a:off x="0" y="0"/>
                      <a:ext cx="6505575" cy="1574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53B" w:rsidRDefault="00F1053B" w:rsidP="00F1053B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</w:p>
    <w:p w:rsidR="00F1053B" w:rsidRDefault="00F1053B" w:rsidP="00F1053B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</w:p>
    <w:p w:rsidR="00855701" w:rsidRDefault="00855701" w:rsidP="00E712A1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</w:p>
    <w:p w:rsidR="00D25EF1" w:rsidRDefault="00D25EF1" w:rsidP="00306869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  <w:r w:rsidRPr="006153DC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48000" behindDoc="1" locked="0" layoutInCell="1" allowOverlap="1" wp14:anchorId="4B48FE62" wp14:editId="4A53D104">
                <wp:simplePos x="0" y="0"/>
                <wp:positionH relativeFrom="page">
                  <wp:posOffset>-209550</wp:posOffset>
                </wp:positionH>
                <wp:positionV relativeFrom="paragraph">
                  <wp:posOffset>149859</wp:posOffset>
                </wp:positionV>
                <wp:extent cx="11497945" cy="790575"/>
                <wp:effectExtent l="0" t="0" r="8255" b="9525"/>
                <wp:wrapNone/>
                <wp:docPr id="52" name="Прямо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97945" cy="790575"/>
                        </a:xfrm>
                        <a:prstGeom prst="rect">
                          <a:avLst/>
                        </a:prstGeom>
                        <a:solidFill>
                          <a:srgbClr val="C6D9F1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07D193" id="Прямоугольник 52" o:spid="_x0000_s1026" style="position:absolute;margin-left:-16.5pt;margin-top:11.8pt;width:905.35pt;height:62.25pt;z-index:-251668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jA1pwIAAA8FAAAOAAAAZHJzL2Uyb0RvYy54bWysVM2O0zAQviPxDpbv3fwoaZto0xXbUoS0&#10;wEoLD+DGTmOR2MF2my4ICYkrEo/AQ3BB/OwzpG/E2GlLCxeE6MH1ZMbj75v5xucXm7pCa6Y0lyLD&#10;wZmPERO5pFwsM/zi+XwwxkgbIiippGAZvmUaX0zu3ztvm5SFspQVZQpBEqHTtslwaUyTep7OS1YT&#10;fSYbJsBZSFUTA6ZaelSRFrLXlRf6/tBrpaKNkjnTGr7OeieeuPxFwXLzrCg0M6jKMGAzblVuXdjV&#10;m5yTdKlIU/J8B4P8A4qacAGXHlLNiCFopfgfqWqeK6llYc5yWXuyKHjOHAdgE/i/sbkpScMcFyiO&#10;bg5l0v8vbf50fa0QpxmOQ4wEqaFH3aftu+3H7nt3t33ffe7uum/bD92P7kv3FUEQVKxtdAoHb5pr&#10;ZTnr5krmLzUScloSsWQPlJJtyQgFnIGN904OWEPDUbRon0gK95GVka54m0LVNiGUBW1cj24PPWIb&#10;g3L4GARRMkqiGKMcnKPEj0exu4Ok++ON0uYRkzWymwwrEIFLT9ZX2lg4JN2HOPiy4nTOq8oZarmY&#10;VgqtCQhmOpwl854BsDwOq4QNFtIe6zP2XwAl3GF9Fq8TwJskCCP/MkwG8+F4NIjmUTxIRv544AfJ&#10;ZTL0oySazd9agEGUlpxSJq64YHsxBtHfNXs3Fr2MnBxRm+EkDmPH/QS9Pibpu9+uhCdhNTcwmxWv&#10;Mzw+BJHUdvahoECbpIbwqt97p/BdlaEG+39XFacD2/peQgtJb0EGSkKTYDbhFYFNKdVrjFqYyAzr&#10;VyuiGEbVYwFSSoIosiPsjCgehWCoY8/i2ENEDqkybDDqt1PTj/2qUXxZwk2BK4yQD0B+BXfCsNLs&#10;Ue1EC1PnGOxeCDvWx7aL+vWOTX4CAAD//wMAUEsDBBQABgAIAAAAIQDBmXjI4QAAAAsBAAAPAAAA&#10;ZHJzL2Rvd25yZXYueG1sTI9BT8MwDIXvSPyHyEjctrQrjKk0nRASAgYcGJMQt7QxTUXjVE3Wdf8e&#10;7wQ+2XpPz98r1pPrxIhDaD0pSOcJCKTam5YaBbuPh9kKRIiajO48oYIjBliX52eFzo0/0DuO29gI&#10;DqGQawU2xj6XMtQWnQ5z3yOx9u0HpyOfQyPNoA8c7jq5SJKldLol/mB1j/cW65/t3in4fHwZZfW2&#10;sS6Vr9fPX8fN0460UpcX090tiIhT/DPDCZ/RoWSmyu/JBNEpmGUZd4kKFtkSxMlwwwOi4u1qlYIs&#10;C/m/Q/kLAAD//wMAUEsBAi0AFAAGAAgAAAAhALaDOJL+AAAA4QEAABMAAAAAAAAAAAAAAAAAAAAA&#10;AFtDb250ZW50X1R5cGVzXS54bWxQSwECLQAUAAYACAAAACEAOP0h/9YAAACUAQAACwAAAAAAAAAA&#10;AAAAAAAvAQAAX3JlbHMvLnJlbHNQSwECLQAUAAYACAAAACEAVD4wNacCAAAPBQAADgAAAAAAAAAA&#10;AAAAAAAuAgAAZHJzL2Uyb0RvYy54bWxQSwECLQAUAAYACAAAACEAwZl4yOEAAAALAQAADwAAAAAA&#10;AAAAAAAAAAABBQAAZHJzL2Rvd25yZXYueG1sUEsFBgAAAAAEAAQA8wAAAA8GAAAAAA==&#10;" fillcolor="#c6d9f1" stroked="f">
                <w10:wrap anchorx="page"/>
              </v:rect>
            </w:pict>
          </mc:Fallback>
        </mc:AlternateContent>
      </w:r>
    </w:p>
    <w:p w:rsidR="00306869" w:rsidRDefault="006153DC" w:rsidP="00306869">
      <w:pPr>
        <w:widowControl w:val="0"/>
        <w:autoSpaceDE w:val="0"/>
        <w:autoSpaceDN w:val="0"/>
        <w:adjustRightInd w:val="0"/>
        <w:spacing w:after="240" w:line="276" w:lineRule="auto"/>
        <w:jc w:val="both"/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</w:pPr>
      <w:r w:rsidRPr="006153DC">
        <w:rPr>
          <w:rFonts w:ascii="Times New Roman" w:eastAsia="Times New Roman" w:hAnsi="Times New Roman" w:cs="Times New Roman"/>
          <w:b/>
          <w:caps/>
          <w:color w:val="4F81BD"/>
          <w:sz w:val="26"/>
          <w:szCs w:val="26"/>
          <w:lang w:eastAsia="ru-RU"/>
        </w:rPr>
        <w:t>Контактная информация УПРАВЛЕНИЯ ПОТРЕБИТЕЛЬСКОГО РЫНКА И ЗАЩИТЫ ПРАВ ПОТРЕБИТЕЛЕЙ администрации города сургута</w:t>
      </w:r>
    </w:p>
    <w:p w:rsidR="00D25EF1" w:rsidRPr="00D25EF1" w:rsidRDefault="00D25EF1" w:rsidP="00D25EF1">
      <w:pPr>
        <w:tabs>
          <w:tab w:val="left" w:pos="2410"/>
        </w:tabs>
        <w:jc w:val="center"/>
        <w:rPr>
          <w:rFonts w:ascii="Times New Roman" w:hAnsi="Times New Roman" w:cs="Times New Roman"/>
          <w:sz w:val="26"/>
          <w:szCs w:val="26"/>
        </w:rPr>
      </w:pPr>
      <w:r w:rsidRPr="00D25EF1">
        <w:rPr>
          <w:rFonts w:ascii="Times New Roman" w:hAnsi="Times New Roman" w:cs="Times New Roman"/>
          <w:sz w:val="26"/>
          <w:szCs w:val="26"/>
        </w:rPr>
        <w:t>Адрес: 628408, г. Сургут, ул. Энгельса, 8, кабинеты 101, 103, 104, 105.</w:t>
      </w:r>
    </w:p>
    <w:p w:rsidR="00D25EF1" w:rsidRPr="00D25EF1" w:rsidRDefault="00D25EF1" w:rsidP="00D25EF1">
      <w:pPr>
        <w:jc w:val="center"/>
        <w:rPr>
          <w:rFonts w:ascii="Times New Roman" w:hAnsi="Times New Roman" w:cs="Times New Roman"/>
          <w:sz w:val="26"/>
          <w:szCs w:val="26"/>
        </w:rPr>
      </w:pPr>
      <w:r w:rsidRPr="00D25EF1">
        <w:rPr>
          <w:rFonts w:ascii="Times New Roman" w:hAnsi="Times New Roman" w:cs="Times New Roman"/>
          <w:sz w:val="26"/>
          <w:szCs w:val="26"/>
        </w:rPr>
        <w:t>Телефоны: (3462) 522-276, 522-106, 522-092, 522-132, 522-105, 522-103, 230-465, 522-188</w:t>
      </w:r>
    </w:p>
    <w:p w:rsidR="00D25EF1" w:rsidRPr="00D25EF1" w:rsidRDefault="00D25EF1" w:rsidP="00D25EF1">
      <w:pPr>
        <w:tabs>
          <w:tab w:val="left" w:pos="2410"/>
        </w:tabs>
        <w:jc w:val="center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  <w:hyperlink r:id="rId51" w:history="1"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www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admsurgut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</w:hyperlink>
      <w:r w:rsidRPr="00D25EF1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 xml:space="preserve">; </w:t>
      </w:r>
      <w:hyperlink r:id="rId52" w:history="1"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https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://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admsurgut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.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/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rubric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/22767/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Ob</w:t>
        </w:r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</w:rPr>
          <w:t>-</w:t>
        </w:r>
        <w:proofErr w:type="spellStart"/>
        <w:r w:rsidRPr="00D25EF1">
          <w:rPr>
            <w:rStyle w:val="a4"/>
            <w:rFonts w:ascii="Times New Roman" w:hAnsi="Times New Roman" w:cs="Times New Roman"/>
            <w:color w:val="auto"/>
            <w:sz w:val="26"/>
            <w:szCs w:val="26"/>
            <w:u w:val="none"/>
            <w:lang w:val="en-US"/>
          </w:rPr>
          <w:t>upravlenii</w:t>
        </w:r>
        <w:proofErr w:type="spellEnd"/>
      </w:hyperlink>
      <w:r w:rsidRPr="00D25EF1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;</w:t>
      </w:r>
    </w:p>
    <w:p w:rsidR="006153DC" w:rsidRPr="00D25EF1" w:rsidRDefault="00D25EF1" w:rsidP="00D25EF1">
      <w:pPr>
        <w:ind w:left="567"/>
        <w:jc w:val="center"/>
        <w:rPr>
          <w:rFonts w:ascii="Times New Roman" w:hAnsi="Times New Roman" w:cs="Times New Roman"/>
          <w:sz w:val="26"/>
          <w:szCs w:val="26"/>
        </w:rPr>
      </w:pPr>
      <w:hyperlink r:id="rId53" w:history="1"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https</w:t>
        </w:r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://</w:t>
        </w:r>
        <w:proofErr w:type="spellStart"/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admsurgut</w:t>
        </w:r>
        <w:proofErr w:type="spellEnd"/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.</w:t>
        </w:r>
        <w:proofErr w:type="spellStart"/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ru</w:t>
        </w:r>
        <w:proofErr w:type="spellEnd"/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/</w:t>
        </w:r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rubric</w:t>
        </w:r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/19156/</w:t>
        </w:r>
        <w:proofErr w:type="spellStart"/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Zaschita</w:t>
        </w:r>
        <w:proofErr w:type="spellEnd"/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-</w:t>
        </w:r>
        <w:proofErr w:type="spellStart"/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prav</w:t>
        </w:r>
        <w:proofErr w:type="spellEnd"/>
        <w:r w:rsidRPr="005C1E31">
          <w:rPr>
            <w:rStyle w:val="a4"/>
            <w:rFonts w:ascii="Times New Roman" w:hAnsi="Times New Roman" w:cs="Times New Roman"/>
            <w:sz w:val="26"/>
            <w:szCs w:val="26"/>
          </w:rPr>
          <w:t>-</w:t>
        </w:r>
        <w:proofErr w:type="spellStart"/>
        <w:r w:rsidRPr="005C1E31">
          <w:rPr>
            <w:rStyle w:val="a4"/>
            <w:rFonts w:ascii="Times New Roman" w:hAnsi="Times New Roman" w:cs="Times New Roman"/>
            <w:sz w:val="26"/>
            <w:szCs w:val="26"/>
            <w:lang w:val="en-US"/>
          </w:rPr>
          <w:t>potrebiteley</w:t>
        </w:r>
        <w:proofErr w:type="spellEnd"/>
      </w:hyperlink>
    </w:p>
    <w:p w:rsidR="00D25EF1" w:rsidRPr="00D25EF1" w:rsidRDefault="00D25EF1" w:rsidP="00D25EF1">
      <w:pPr>
        <w:ind w:left="567"/>
        <w:jc w:val="center"/>
        <w:rPr>
          <w:rFonts w:ascii="Times New Roman" w:eastAsia="Times New Roman" w:hAnsi="Times New Roman" w:cs="Times New Roman"/>
          <w:b/>
          <w:caps/>
          <w:color w:val="4F81BD"/>
          <w:sz w:val="25"/>
          <w:szCs w:val="25"/>
          <w:lang w:eastAsia="ru-RU"/>
        </w:rPr>
      </w:pP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sz w:val="25"/>
          <w:szCs w:val="25"/>
          <w:lang w:eastAsia="ru-RU"/>
        </w:rPr>
        <w:t>Гаврикова Дарья Анатольевна</w:t>
      </w:r>
      <w:r w:rsidRPr="009436DE">
        <w:rPr>
          <w:rFonts w:ascii="Times New Roman" w:eastAsia="Times New Roman" w:hAnsi="Times New Roman" w:cs="Times New Roman"/>
          <w:sz w:val="25"/>
          <w:szCs w:val="25"/>
          <w:lang w:eastAsia="ru-RU"/>
        </w:rPr>
        <w:t xml:space="preserve">, начальник </w:t>
      </w:r>
      <w:r w:rsidRPr="009436D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 xml:space="preserve">управления, кабинет № 101, телефон </w:t>
      </w:r>
      <w:r w:rsidR="000A2566" w:rsidRPr="009436D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br/>
      </w:r>
      <w:r w:rsidRPr="009436DE">
        <w:rPr>
          <w:rFonts w:ascii="Times New Roman" w:eastAsia="Times New Roman" w:hAnsi="Times New Roman" w:cs="Times New Roman"/>
          <w:color w:val="000000"/>
          <w:sz w:val="25"/>
          <w:szCs w:val="25"/>
          <w:lang w:eastAsia="ru-RU"/>
        </w:rPr>
        <w:t>+7 (3462) 52-22-76, электронная почта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: </w:t>
      </w:r>
      <w:hyperlink r:id="rId54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gavrikova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_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da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@admsurgut.ru</w:t>
        </w:r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Яцик Михаил Михайлович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заместитель начальника управления, кабинет № 104, телефон +7 (3462) 52-20-92, электронная почта: yatsik_mm</w:t>
      </w:r>
      <w:bookmarkStart w:id="0" w:name="_GoBack"/>
      <w:bookmarkEnd w:id="0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@admsurgut.ru; 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Лукманова Лилия Ансаровна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, начальник службы муниципального регулирования торговой деятельности, кабинет № 105, телефон +7 (3462) 52-21-32, электронная почта: </w:t>
      </w:r>
      <w:hyperlink r:id="rId55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lukmanova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_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la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@admsurgut.ru</w:t>
        </w:r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Смирнова Светлана Игоревна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главный специалист службы муниципального регулирования торговой деятельности, кабинет № 105, телефон +7 (3462) 52-21-32, электронная почта:</w:t>
      </w:r>
      <w:hyperlink r:id="rId56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 xml:space="preserve"> 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shd w:val="clear" w:color="auto" w:fill="FBFBFB"/>
            <w:lang w:eastAsia="ru-RU"/>
          </w:rPr>
          <w:t>smirnova_si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@admsurgut.ru</w:t>
        </w:r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Воленчук Валентина Ивановна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эксперт службы муниципального регулирования торговой деятельности, кабинет № 105, телефон +7 (3462) 52-21-</w:t>
      </w:r>
      <w:r w:rsidR="002812DF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03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, электронная почта: </w:t>
      </w:r>
      <w:hyperlink r:id="rId57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shd w:val="clear" w:color="auto" w:fill="FBFBFB"/>
            <w:lang w:eastAsia="ru-RU"/>
          </w:rPr>
          <w:t>volenchuk_vi@admsurgut.ru</w:t>
        </w:r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Ружинских Светлана Валерьевна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, начальник службы защиты прав потребителей, кабинет № 103, телефон +7 (3462) 23-04-65, электронная почта: </w:t>
      </w:r>
      <w:hyperlink r:id="rId58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ruzhinskih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_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sv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@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admsurgut</w:t>
        </w:r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eastAsia="ru-RU"/>
          </w:rPr>
          <w:t>.</w:t>
        </w:r>
        <w:proofErr w:type="spellStart"/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lang w:val="en-US" w:eastAsia="ru-RU"/>
          </w:rPr>
          <w:t>ru</w:t>
        </w:r>
        <w:proofErr w:type="spellEnd"/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Тремасова Елена Юрьевна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главный специалист</w:t>
      </w:r>
      <w:r w:rsidR="002E70A6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службы защиты прав потребителей,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кабинет № 103, телефон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+7 (3462) </w:t>
      </w:r>
      <w:r w:rsidR="002E70A6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52-21-88, электронная почта: </w:t>
      </w:r>
      <w:proofErr w:type="spellStart"/>
      <w:r w:rsidR="002E70A6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t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remasova</w:t>
      </w:r>
      <w:proofErr w:type="spellEnd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_</w:t>
      </w:r>
      <w:r w:rsidR="00F05B2E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ey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@admsurgut.ru;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Захарова Алена Леонтиевна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начальник отдела потребительского рынка, кабинет №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104, 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телефон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+7 (3462) 52-23-79, электронная почта: </w:t>
      </w:r>
      <w:hyperlink r:id="rId59" w:history="1">
        <w:r w:rsidRPr="009436DE">
          <w:rPr>
            <w:rFonts w:ascii="Times New Roman" w:eastAsia="Times New Roman" w:hAnsi="Times New Roman" w:cs="Times New Roman"/>
            <w:color w:val="000000" w:themeColor="text1"/>
            <w:sz w:val="25"/>
            <w:szCs w:val="25"/>
            <w:shd w:val="clear" w:color="auto" w:fill="FBFBFB"/>
            <w:lang w:eastAsia="ru-RU"/>
          </w:rPr>
          <w:t>zaharova_al@admsurgut.ru</w:t>
        </w:r>
      </w:hyperlink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 xml:space="preserve">Бураншина Айгуль Миратовна,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специалист-эксперт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отдела потребительского рынка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кабинет № 104,</w:t>
      </w:r>
      <w:r w:rsidR="002E70A6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телефон +7 (3462) 52-21-0</w:t>
      </w:r>
      <w:r w:rsidR="002812DF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5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электронная почта: buranshina_am@admsurgut.ru;</w:t>
      </w:r>
    </w:p>
    <w:p w:rsidR="006153DC" w:rsidRPr="009436DE" w:rsidRDefault="006153DC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eastAsia="Times New Roman" w:hAnsi="Times New Roman" w:cs="Times New Roman"/>
          <w:caps/>
          <w:color w:val="000000" w:themeColor="text1"/>
          <w:sz w:val="25"/>
          <w:szCs w:val="25"/>
          <w:lang w:eastAsia="ru-RU"/>
        </w:rPr>
      </w:pPr>
      <w:r w:rsidRPr="009436DE">
        <w:rPr>
          <w:rFonts w:ascii="Times New Roman" w:eastAsia="Times New Roman" w:hAnsi="Times New Roman" w:cs="Times New Roman"/>
          <w:b/>
          <w:color w:val="000000" w:themeColor="text1"/>
          <w:sz w:val="25"/>
          <w:szCs w:val="25"/>
          <w:lang w:eastAsia="ru-RU"/>
        </w:rPr>
        <w:t>Чернявская Светлана Сергеевна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специалист-эксперт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отдела потребительского рынка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, кабинет № 104,</w:t>
      </w:r>
      <w:r w:rsidR="00306869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телефон +7 (3462)</w:t>
      </w:r>
      <w:r w:rsidR="006756E6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 </w:t>
      </w:r>
      <w:r w:rsidR="002812DF"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52-21-06</w:t>
      </w:r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 xml:space="preserve">, электронная почта: </w:t>
      </w:r>
      <w:proofErr w:type="spellStart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chernyavskaya</w:t>
      </w:r>
      <w:proofErr w:type="spellEnd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_</w:t>
      </w:r>
      <w:proofErr w:type="spellStart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ss</w:t>
      </w:r>
      <w:proofErr w:type="spellEnd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@</w:t>
      </w:r>
      <w:proofErr w:type="spellStart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admsurgut</w:t>
      </w:r>
      <w:proofErr w:type="spellEnd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.</w:t>
      </w:r>
      <w:proofErr w:type="spellStart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val="en-US" w:eastAsia="ru-RU"/>
        </w:rPr>
        <w:t>ru</w:t>
      </w:r>
      <w:proofErr w:type="spellEnd"/>
      <w:r w:rsidRPr="009436DE">
        <w:rPr>
          <w:rFonts w:ascii="Times New Roman" w:eastAsia="Times New Roman" w:hAnsi="Times New Roman" w:cs="Times New Roman"/>
          <w:color w:val="000000" w:themeColor="text1"/>
          <w:sz w:val="25"/>
          <w:szCs w:val="25"/>
          <w:lang w:eastAsia="ru-RU"/>
        </w:rPr>
        <w:t>;</w:t>
      </w:r>
    </w:p>
    <w:p w:rsidR="00993FAB" w:rsidRPr="009436DE" w:rsidRDefault="00993FAB" w:rsidP="00D25EF1">
      <w:pPr>
        <w:pStyle w:val="ac"/>
        <w:numPr>
          <w:ilvl w:val="0"/>
          <w:numId w:val="42"/>
        </w:numPr>
        <w:spacing w:line="276" w:lineRule="auto"/>
        <w:ind w:left="0" w:right="-1" w:firstLine="426"/>
        <w:jc w:val="both"/>
        <w:rPr>
          <w:rFonts w:ascii="Times New Roman" w:hAnsi="Times New Roman" w:cs="Times New Roman"/>
          <w:color w:val="000000" w:themeColor="text1"/>
          <w:sz w:val="25"/>
          <w:szCs w:val="25"/>
        </w:rPr>
      </w:pPr>
      <w:r w:rsidRPr="009436DE">
        <w:rPr>
          <w:rFonts w:ascii="Times New Roman" w:hAnsi="Times New Roman" w:cs="Times New Roman"/>
          <w:b/>
          <w:color w:val="000000" w:themeColor="text1"/>
          <w:sz w:val="25"/>
          <w:szCs w:val="25"/>
        </w:rPr>
        <w:t>Боровских Мария Алексеевна</w:t>
      </w:r>
      <w:r w:rsidRPr="009436DE">
        <w:rPr>
          <w:rFonts w:ascii="Times New Roman" w:hAnsi="Times New Roman" w:cs="Times New Roman"/>
          <w:color w:val="000000" w:themeColor="text1"/>
          <w:sz w:val="25"/>
          <w:szCs w:val="25"/>
        </w:rPr>
        <w:t>, главный специалист отдела потребительского рынка, кабинет № 103, телефон +7 (3462) 52-21-03, электронная почта: borovskih_ma@admsurgut.ru.</w:t>
      </w:r>
    </w:p>
    <w:p w:rsidR="006153DC" w:rsidRPr="002518BB" w:rsidRDefault="006153DC" w:rsidP="00D25EF1">
      <w:pPr>
        <w:spacing w:line="276" w:lineRule="auto"/>
        <w:ind w:right="-1" w:firstLine="426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 w:rsidRPr="006153DC">
        <w:rPr>
          <w:rFonts w:ascii="Times New Roman" w:eastAsia="Times New Roman" w:hAnsi="Times New Roman" w:cs="Times New Roman"/>
          <w:b/>
          <w:caps/>
          <w:color w:val="0070C0"/>
          <w:sz w:val="28"/>
          <w:szCs w:val="28"/>
          <w:u w:val="single"/>
          <w:lang w:eastAsia="ru-RU"/>
        </w:rPr>
        <w:t>___________________________________</w:t>
      </w:r>
      <w:r w:rsidR="00E45A2A">
        <w:rPr>
          <w:rFonts w:ascii="Times New Roman" w:eastAsia="Times New Roman" w:hAnsi="Times New Roman" w:cs="Times New Roman"/>
          <w:b/>
          <w:caps/>
          <w:color w:val="0070C0"/>
          <w:sz w:val="28"/>
          <w:szCs w:val="28"/>
          <w:u w:val="single"/>
          <w:lang w:eastAsia="ru-RU"/>
        </w:rPr>
        <w:t>_______________________________</w:t>
      </w:r>
      <w:r w:rsidR="00855701">
        <w:rPr>
          <w:rFonts w:ascii="Times New Roman" w:eastAsia="Times New Roman" w:hAnsi="Times New Roman" w:cs="Times New Roman"/>
          <w:b/>
          <w:caps/>
          <w:color w:val="0070C0"/>
          <w:sz w:val="28"/>
          <w:szCs w:val="28"/>
          <w:u w:val="single"/>
          <w:lang w:eastAsia="ru-RU"/>
        </w:rPr>
        <w:t>___</w:t>
      </w:r>
      <w:r w:rsidRPr="006153D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Используемые в материале фото получены из архива </w:t>
      </w:r>
      <w:proofErr w:type="spellStart"/>
      <w:r w:rsidRPr="006153D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</w:t>
      </w:r>
      <w:r w:rsidR="009646A8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</w:t>
      </w:r>
      <w:r w:rsidRPr="006153D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иЗПП</w:t>
      </w:r>
      <w:proofErr w:type="spellEnd"/>
      <w:r w:rsidRPr="006153DC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Администрации г. Сургута</w:t>
      </w:r>
    </w:p>
    <w:sectPr w:rsidR="006153DC" w:rsidRPr="002518BB" w:rsidSect="00FF00ED">
      <w:footerReference w:type="default" r:id="rId60"/>
      <w:pgSz w:w="11906" w:h="16838"/>
      <w:pgMar w:top="1134" w:right="567" w:bottom="1134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67568" w:rsidRDefault="00467568">
      <w:r>
        <w:separator/>
      </w:r>
    </w:p>
  </w:endnote>
  <w:endnote w:type="continuationSeparator" w:id="0">
    <w:p w:rsidR="00467568" w:rsidRDefault="004675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1225405"/>
      <w:docPartObj>
        <w:docPartGallery w:val="Page Numbers (Bottom of Page)"/>
        <w:docPartUnique/>
      </w:docPartObj>
    </w:sdtPr>
    <w:sdtEndPr/>
    <w:sdtContent>
      <w:p w:rsidR="00846005" w:rsidRDefault="00846005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5EF1" w:rsidRPr="00D25EF1">
          <w:rPr>
            <w:noProof/>
            <w:lang w:val="ru-RU"/>
          </w:rPr>
          <w:t>29</w:t>
        </w:r>
        <w:r>
          <w:fldChar w:fldCharType="end"/>
        </w:r>
      </w:p>
    </w:sdtContent>
  </w:sdt>
  <w:p w:rsidR="00846005" w:rsidRDefault="0084600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67568" w:rsidRDefault="00467568">
      <w:r>
        <w:separator/>
      </w:r>
    </w:p>
  </w:footnote>
  <w:footnote w:type="continuationSeparator" w:id="0">
    <w:p w:rsidR="00467568" w:rsidRDefault="0046756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6AE7C3DD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ÐÐ°ÑÑÐ¸Ð½ÐºÐ¸ Ð¿Ð¾ Ð·Ð°Ð¿ÑÐ¾ÑÑ Ð·Ð½Ð°Ðº Ð´Ð¾Ð¼Ð°" style="width:312pt;height:312pt;visibility:visible;mso-wrap-style:square" o:bullet="t">
        <v:imagedata r:id="rId1" o:title="ÐÐ°ÑÑÐ¸Ð½ÐºÐ¸ Ð¿Ð¾ Ð·Ð°Ð¿ÑÐ¾ÑÑ Ð·Ð½Ð°Ðº Ð´Ð¾Ð¼Ð°"/>
      </v:shape>
    </w:pict>
  </w:numPicBullet>
  <w:abstractNum w:abstractNumId="0" w15:restartNumberingAfterBreak="0">
    <w:nsid w:val="04A722A1"/>
    <w:multiLevelType w:val="multilevel"/>
    <w:tmpl w:val="75326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843BE7"/>
    <w:multiLevelType w:val="hybridMultilevel"/>
    <w:tmpl w:val="AF90A97A"/>
    <w:lvl w:ilvl="0" w:tplc="0419000F">
      <w:start w:val="1"/>
      <w:numFmt w:val="decimal"/>
      <w:lvlText w:val="%1."/>
      <w:lvlJc w:val="left"/>
      <w:pPr>
        <w:ind w:left="1788" w:hanging="360"/>
      </w:pPr>
    </w:lvl>
    <w:lvl w:ilvl="1" w:tplc="04190019" w:tentative="1">
      <w:start w:val="1"/>
      <w:numFmt w:val="lowerLetter"/>
      <w:lvlText w:val="%2."/>
      <w:lvlJc w:val="left"/>
      <w:pPr>
        <w:ind w:left="2508" w:hanging="360"/>
      </w:pPr>
    </w:lvl>
    <w:lvl w:ilvl="2" w:tplc="0419001B" w:tentative="1">
      <w:start w:val="1"/>
      <w:numFmt w:val="lowerRoman"/>
      <w:lvlText w:val="%3."/>
      <w:lvlJc w:val="right"/>
      <w:pPr>
        <w:ind w:left="3228" w:hanging="180"/>
      </w:pPr>
    </w:lvl>
    <w:lvl w:ilvl="3" w:tplc="0419000F" w:tentative="1">
      <w:start w:val="1"/>
      <w:numFmt w:val="decimal"/>
      <w:lvlText w:val="%4."/>
      <w:lvlJc w:val="left"/>
      <w:pPr>
        <w:ind w:left="3948" w:hanging="360"/>
      </w:pPr>
    </w:lvl>
    <w:lvl w:ilvl="4" w:tplc="04190019" w:tentative="1">
      <w:start w:val="1"/>
      <w:numFmt w:val="lowerLetter"/>
      <w:lvlText w:val="%5."/>
      <w:lvlJc w:val="left"/>
      <w:pPr>
        <w:ind w:left="4668" w:hanging="360"/>
      </w:pPr>
    </w:lvl>
    <w:lvl w:ilvl="5" w:tplc="0419001B" w:tentative="1">
      <w:start w:val="1"/>
      <w:numFmt w:val="lowerRoman"/>
      <w:lvlText w:val="%6."/>
      <w:lvlJc w:val="right"/>
      <w:pPr>
        <w:ind w:left="5388" w:hanging="180"/>
      </w:pPr>
    </w:lvl>
    <w:lvl w:ilvl="6" w:tplc="0419000F" w:tentative="1">
      <w:start w:val="1"/>
      <w:numFmt w:val="decimal"/>
      <w:lvlText w:val="%7."/>
      <w:lvlJc w:val="left"/>
      <w:pPr>
        <w:ind w:left="6108" w:hanging="360"/>
      </w:pPr>
    </w:lvl>
    <w:lvl w:ilvl="7" w:tplc="04190019" w:tentative="1">
      <w:start w:val="1"/>
      <w:numFmt w:val="lowerLetter"/>
      <w:lvlText w:val="%8."/>
      <w:lvlJc w:val="left"/>
      <w:pPr>
        <w:ind w:left="6828" w:hanging="360"/>
      </w:pPr>
    </w:lvl>
    <w:lvl w:ilvl="8" w:tplc="0419001B" w:tentative="1">
      <w:start w:val="1"/>
      <w:numFmt w:val="lowerRoman"/>
      <w:lvlText w:val="%9."/>
      <w:lvlJc w:val="right"/>
      <w:pPr>
        <w:ind w:left="7548" w:hanging="180"/>
      </w:pPr>
    </w:lvl>
  </w:abstractNum>
  <w:abstractNum w:abstractNumId="2" w15:restartNumberingAfterBreak="0">
    <w:nsid w:val="0B5D27AC"/>
    <w:multiLevelType w:val="hybridMultilevel"/>
    <w:tmpl w:val="16C63256"/>
    <w:lvl w:ilvl="0" w:tplc="61627AE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B770ACA"/>
    <w:multiLevelType w:val="hybridMultilevel"/>
    <w:tmpl w:val="185005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5D56D7"/>
    <w:multiLevelType w:val="multilevel"/>
    <w:tmpl w:val="799CE5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51C133A"/>
    <w:multiLevelType w:val="multilevel"/>
    <w:tmpl w:val="1774355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  <w:b/>
      </w:rPr>
    </w:lvl>
  </w:abstractNum>
  <w:abstractNum w:abstractNumId="6" w15:restartNumberingAfterBreak="0">
    <w:nsid w:val="15867A44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7" w15:restartNumberingAfterBreak="0">
    <w:nsid w:val="1868790F"/>
    <w:multiLevelType w:val="multilevel"/>
    <w:tmpl w:val="51C6988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eastAsiaTheme="majorEastAsia"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714" w:hanging="720"/>
      </w:pPr>
      <w:rPr>
        <w:rFonts w:eastAsiaTheme="majorEastAsia" w:hint="default"/>
        <w:b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2217" w:hanging="1080"/>
      </w:pPr>
      <w:rPr>
        <w:rFonts w:eastAsiaTheme="majorEastAsia" w:hint="default"/>
        <w:b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360" w:hanging="1080"/>
      </w:pPr>
      <w:rPr>
        <w:rFonts w:eastAsiaTheme="majorEastAsia" w:hint="default"/>
        <w:b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863" w:hanging="1440"/>
      </w:pPr>
      <w:rPr>
        <w:rFonts w:eastAsiaTheme="majorEastAsia" w:hint="default"/>
        <w:b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3006" w:hanging="1440"/>
      </w:pPr>
      <w:rPr>
        <w:rFonts w:eastAsiaTheme="majorEastAsia" w:hint="default"/>
        <w:b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3509" w:hanging="1800"/>
      </w:pPr>
      <w:rPr>
        <w:rFonts w:eastAsiaTheme="majorEastAsia" w:hint="default"/>
        <w:b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3652" w:hanging="1800"/>
      </w:pPr>
      <w:rPr>
        <w:rFonts w:eastAsiaTheme="majorEastAsia" w:hint="default"/>
        <w:b/>
        <w:color w:val="000000" w:themeColor="text1"/>
      </w:rPr>
    </w:lvl>
  </w:abstractNum>
  <w:abstractNum w:abstractNumId="8" w15:restartNumberingAfterBreak="0">
    <w:nsid w:val="1B844699"/>
    <w:multiLevelType w:val="hybridMultilevel"/>
    <w:tmpl w:val="1D78DD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36461BB"/>
    <w:multiLevelType w:val="hybridMultilevel"/>
    <w:tmpl w:val="C84486CE"/>
    <w:lvl w:ilvl="0" w:tplc="F4CE163E">
      <w:numFmt w:val="bullet"/>
      <w:lvlText w:val=""/>
      <w:lvlJc w:val="left"/>
      <w:pPr>
        <w:ind w:left="106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 w15:restartNumberingAfterBreak="0">
    <w:nsid w:val="258649A6"/>
    <w:multiLevelType w:val="hybridMultilevel"/>
    <w:tmpl w:val="61F2E6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3C7FA7"/>
    <w:multiLevelType w:val="multilevel"/>
    <w:tmpl w:val="107844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ABC359B"/>
    <w:multiLevelType w:val="hybridMultilevel"/>
    <w:tmpl w:val="9636F8C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 w15:restartNumberingAfterBreak="0">
    <w:nsid w:val="2FCA1212"/>
    <w:multiLevelType w:val="hybridMultilevel"/>
    <w:tmpl w:val="D0AE2F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9C14EE"/>
    <w:multiLevelType w:val="hybridMultilevel"/>
    <w:tmpl w:val="2012D83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 w15:restartNumberingAfterBreak="0">
    <w:nsid w:val="35F77329"/>
    <w:multiLevelType w:val="multilevel"/>
    <w:tmpl w:val="753265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C2A5FE9"/>
    <w:multiLevelType w:val="multilevel"/>
    <w:tmpl w:val="5C0A41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0FD6BC3"/>
    <w:multiLevelType w:val="hybridMultilevel"/>
    <w:tmpl w:val="BF744A9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1C61323"/>
    <w:multiLevelType w:val="multilevel"/>
    <w:tmpl w:val="0D643A2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9" w15:restartNumberingAfterBreak="0">
    <w:nsid w:val="4AD92DFC"/>
    <w:multiLevelType w:val="multilevel"/>
    <w:tmpl w:val="CABC3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D156DC6"/>
    <w:multiLevelType w:val="hybridMultilevel"/>
    <w:tmpl w:val="7BEC9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13D51C2"/>
    <w:multiLevelType w:val="hybridMultilevel"/>
    <w:tmpl w:val="6CCAF8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4FE5DDA"/>
    <w:multiLevelType w:val="multilevel"/>
    <w:tmpl w:val="96BE69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69D7ADD"/>
    <w:multiLevelType w:val="hybridMultilevel"/>
    <w:tmpl w:val="5C967078"/>
    <w:lvl w:ilvl="0" w:tplc="0419000B">
      <w:start w:val="1"/>
      <w:numFmt w:val="bullet"/>
      <w:lvlText w:val=""/>
      <w:lvlJc w:val="left"/>
      <w:pPr>
        <w:ind w:left="157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4" w15:restartNumberingAfterBreak="0">
    <w:nsid w:val="589E5E66"/>
    <w:multiLevelType w:val="hybridMultilevel"/>
    <w:tmpl w:val="3052236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5" w15:restartNumberingAfterBreak="0">
    <w:nsid w:val="595E2B0E"/>
    <w:multiLevelType w:val="hybridMultilevel"/>
    <w:tmpl w:val="DC8EE4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9DE687E"/>
    <w:multiLevelType w:val="multilevel"/>
    <w:tmpl w:val="51C6988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eastAsiaTheme="majorEastAsia"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714" w:hanging="720"/>
      </w:pPr>
      <w:rPr>
        <w:rFonts w:eastAsiaTheme="majorEastAsia" w:hint="default"/>
        <w:b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2217" w:hanging="1080"/>
      </w:pPr>
      <w:rPr>
        <w:rFonts w:eastAsiaTheme="majorEastAsia" w:hint="default"/>
        <w:b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360" w:hanging="1080"/>
      </w:pPr>
      <w:rPr>
        <w:rFonts w:eastAsiaTheme="majorEastAsia" w:hint="default"/>
        <w:b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863" w:hanging="1440"/>
      </w:pPr>
      <w:rPr>
        <w:rFonts w:eastAsiaTheme="majorEastAsia" w:hint="default"/>
        <w:b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3006" w:hanging="1440"/>
      </w:pPr>
      <w:rPr>
        <w:rFonts w:eastAsiaTheme="majorEastAsia" w:hint="default"/>
        <w:b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3509" w:hanging="1800"/>
      </w:pPr>
      <w:rPr>
        <w:rFonts w:eastAsiaTheme="majorEastAsia" w:hint="default"/>
        <w:b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3652" w:hanging="1800"/>
      </w:pPr>
      <w:rPr>
        <w:rFonts w:eastAsiaTheme="majorEastAsia" w:hint="default"/>
        <w:b/>
        <w:color w:val="000000" w:themeColor="text1"/>
      </w:rPr>
    </w:lvl>
  </w:abstractNum>
  <w:abstractNum w:abstractNumId="27" w15:restartNumberingAfterBreak="0">
    <w:nsid w:val="5C0D18C6"/>
    <w:multiLevelType w:val="multilevel"/>
    <w:tmpl w:val="116476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D246E3B"/>
    <w:multiLevelType w:val="multilevel"/>
    <w:tmpl w:val="2DF22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0F27464"/>
    <w:multiLevelType w:val="hybridMultilevel"/>
    <w:tmpl w:val="5C0488D4"/>
    <w:lvl w:ilvl="0" w:tplc="4258B3C6">
      <w:numFmt w:val="bullet"/>
      <w:lvlText w:val=""/>
      <w:lvlJc w:val="left"/>
      <w:pPr>
        <w:ind w:left="1068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0" w15:restartNumberingAfterBreak="0">
    <w:nsid w:val="614F6C73"/>
    <w:multiLevelType w:val="hybridMultilevel"/>
    <w:tmpl w:val="32900D60"/>
    <w:lvl w:ilvl="0" w:tplc="0419000F">
      <w:start w:val="1"/>
      <w:numFmt w:val="decimal"/>
      <w:lvlText w:val="%1."/>
      <w:lvlJc w:val="left"/>
      <w:pPr>
        <w:ind w:left="1637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4902FB7"/>
    <w:multiLevelType w:val="multilevel"/>
    <w:tmpl w:val="51C6988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eastAsiaTheme="majorEastAsia"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714" w:hanging="720"/>
      </w:pPr>
      <w:rPr>
        <w:rFonts w:eastAsiaTheme="majorEastAsia" w:hint="default"/>
        <w:b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2217" w:hanging="1080"/>
      </w:pPr>
      <w:rPr>
        <w:rFonts w:eastAsiaTheme="majorEastAsia" w:hint="default"/>
        <w:b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360" w:hanging="1080"/>
      </w:pPr>
      <w:rPr>
        <w:rFonts w:eastAsiaTheme="majorEastAsia" w:hint="default"/>
        <w:b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863" w:hanging="1440"/>
      </w:pPr>
      <w:rPr>
        <w:rFonts w:eastAsiaTheme="majorEastAsia" w:hint="default"/>
        <w:b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3006" w:hanging="1440"/>
      </w:pPr>
      <w:rPr>
        <w:rFonts w:eastAsiaTheme="majorEastAsia" w:hint="default"/>
        <w:b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3509" w:hanging="1800"/>
      </w:pPr>
      <w:rPr>
        <w:rFonts w:eastAsiaTheme="majorEastAsia" w:hint="default"/>
        <w:b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3652" w:hanging="1800"/>
      </w:pPr>
      <w:rPr>
        <w:rFonts w:eastAsiaTheme="majorEastAsia" w:hint="default"/>
        <w:b/>
        <w:color w:val="000000" w:themeColor="text1"/>
      </w:rPr>
    </w:lvl>
  </w:abstractNum>
  <w:abstractNum w:abstractNumId="32" w15:restartNumberingAfterBreak="0">
    <w:nsid w:val="6564047A"/>
    <w:multiLevelType w:val="hybridMultilevel"/>
    <w:tmpl w:val="24C27EC6"/>
    <w:lvl w:ilvl="0" w:tplc="FB881A16"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3" w15:restartNumberingAfterBreak="0">
    <w:nsid w:val="69F5361D"/>
    <w:multiLevelType w:val="multilevel"/>
    <w:tmpl w:val="51C69888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/>
        <w:color w:val="000000" w:themeColor="text1"/>
      </w:rPr>
    </w:lvl>
    <w:lvl w:ilvl="1">
      <w:start w:val="1"/>
      <w:numFmt w:val="decimal"/>
      <w:isLgl/>
      <w:lvlText w:val="%1.%2."/>
      <w:lvlJc w:val="left"/>
      <w:pPr>
        <w:ind w:left="1571" w:hanging="720"/>
      </w:pPr>
      <w:rPr>
        <w:rFonts w:eastAsiaTheme="majorEastAsia" w:hint="default"/>
        <w:b/>
        <w:color w:val="000000" w:themeColor="text1"/>
      </w:rPr>
    </w:lvl>
    <w:lvl w:ilvl="2">
      <w:start w:val="1"/>
      <w:numFmt w:val="decimal"/>
      <w:isLgl/>
      <w:lvlText w:val="%1.%2.%3."/>
      <w:lvlJc w:val="left"/>
      <w:pPr>
        <w:ind w:left="1714" w:hanging="720"/>
      </w:pPr>
      <w:rPr>
        <w:rFonts w:eastAsiaTheme="majorEastAsia" w:hint="default"/>
        <w:b/>
        <w:color w:val="000000" w:themeColor="text1"/>
      </w:rPr>
    </w:lvl>
    <w:lvl w:ilvl="3">
      <w:start w:val="1"/>
      <w:numFmt w:val="decimal"/>
      <w:isLgl/>
      <w:lvlText w:val="%1.%2.%3.%4."/>
      <w:lvlJc w:val="left"/>
      <w:pPr>
        <w:ind w:left="2217" w:hanging="1080"/>
      </w:pPr>
      <w:rPr>
        <w:rFonts w:eastAsiaTheme="majorEastAsia" w:hint="default"/>
        <w:b/>
        <w:color w:val="000000" w:themeColor="text1"/>
      </w:rPr>
    </w:lvl>
    <w:lvl w:ilvl="4">
      <w:start w:val="1"/>
      <w:numFmt w:val="decimal"/>
      <w:isLgl/>
      <w:lvlText w:val="%1.%2.%3.%4.%5."/>
      <w:lvlJc w:val="left"/>
      <w:pPr>
        <w:ind w:left="2360" w:hanging="1080"/>
      </w:pPr>
      <w:rPr>
        <w:rFonts w:eastAsiaTheme="majorEastAsia" w:hint="default"/>
        <w:b/>
        <w:color w:val="000000" w:themeColor="text1"/>
      </w:rPr>
    </w:lvl>
    <w:lvl w:ilvl="5">
      <w:start w:val="1"/>
      <w:numFmt w:val="decimal"/>
      <w:isLgl/>
      <w:lvlText w:val="%1.%2.%3.%4.%5.%6."/>
      <w:lvlJc w:val="left"/>
      <w:pPr>
        <w:ind w:left="2863" w:hanging="1440"/>
      </w:pPr>
      <w:rPr>
        <w:rFonts w:eastAsiaTheme="majorEastAsia" w:hint="default"/>
        <w:b/>
        <w:color w:val="000000" w:themeColor="text1"/>
      </w:rPr>
    </w:lvl>
    <w:lvl w:ilvl="6">
      <w:start w:val="1"/>
      <w:numFmt w:val="decimal"/>
      <w:isLgl/>
      <w:lvlText w:val="%1.%2.%3.%4.%5.%6.%7."/>
      <w:lvlJc w:val="left"/>
      <w:pPr>
        <w:ind w:left="3006" w:hanging="1440"/>
      </w:pPr>
      <w:rPr>
        <w:rFonts w:eastAsiaTheme="majorEastAsia" w:hint="default"/>
        <w:b/>
        <w:color w:val="000000" w:themeColor="text1"/>
      </w:rPr>
    </w:lvl>
    <w:lvl w:ilvl="7">
      <w:start w:val="1"/>
      <w:numFmt w:val="decimal"/>
      <w:isLgl/>
      <w:lvlText w:val="%1.%2.%3.%4.%5.%6.%7.%8."/>
      <w:lvlJc w:val="left"/>
      <w:pPr>
        <w:ind w:left="3509" w:hanging="1800"/>
      </w:pPr>
      <w:rPr>
        <w:rFonts w:eastAsiaTheme="majorEastAsia" w:hint="default"/>
        <w:b/>
        <w:color w:val="000000" w:themeColor="text1"/>
      </w:rPr>
    </w:lvl>
    <w:lvl w:ilvl="8">
      <w:start w:val="1"/>
      <w:numFmt w:val="decimal"/>
      <w:isLgl/>
      <w:lvlText w:val="%1.%2.%3.%4.%5.%6.%7.%8.%9."/>
      <w:lvlJc w:val="left"/>
      <w:pPr>
        <w:ind w:left="3652" w:hanging="1800"/>
      </w:pPr>
      <w:rPr>
        <w:rFonts w:eastAsiaTheme="majorEastAsia" w:hint="default"/>
        <w:b/>
        <w:color w:val="000000" w:themeColor="text1"/>
      </w:rPr>
    </w:lvl>
  </w:abstractNum>
  <w:abstractNum w:abstractNumId="34" w15:restartNumberingAfterBreak="0">
    <w:nsid w:val="6AE107BA"/>
    <w:multiLevelType w:val="multilevel"/>
    <w:tmpl w:val="2A8CA68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5" w15:restartNumberingAfterBreak="0">
    <w:nsid w:val="6B2C4B6D"/>
    <w:multiLevelType w:val="hybridMultilevel"/>
    <w:tmpl w:val="B0E2570C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6" w15:restartNumberingAfterBreak="0">
    <w:nsid w:val="6B9919DD"/>
    <w:multiLevelType w:val="hybridMultilevel"/>
    <w:tmpl w:val="DDD61AB2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 w15:restartNumberingAfterBreak="0">
    <w:nsid w:val="75B27476"/>
    <w:multiLevelType w:val="hybridMultilevel"/>
    <w:tmpl w:val="4BAC8C2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8" w15:restartNumberingAfterBreak="0">
    <w:nsid w:val="77553D82"/>
    <w:multiLevelType w:val="hybridMultilevel"/>
    <w:tmpl w:val="EEB09B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221A01"/>
    <w:multiLevelType w:val="hybridMultilevel"/>
    <w:tmpl w:val="9976B2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E850094"/>
    <w:multiLevelType w:val="hybridMultilevel"/>
    <w:tmpl w:val="94782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</w:num>
  <w:num w:numId="3">
    <w:abstractNumId w:val="39"/>
  </w:num>
  <w:num w:numId="4">
    <w:abstractNumId w:val="20"/>
  </w:num>
  <w:num w:numId="5">
    <w:abstractNumId w:val="34"/>
  </w:num>
  <w:num w:numId="6">
    <w:abstractNumId w:val="31"/>
  </w:num>
  <w:num w:numId="7">
    <w:abstractNumId w:val="7"/>
  </w:num>
  <w:num w:numId="8">
    <w:abstractNumId w:val="26"/>
  </w:num>
  <w:num w:numId="9">
    <w:abstractNumId w:val="33"/>
  </w:num>
  <w:num w:numId="10">
    <w:abstractNumId w:val="22"/>
  </w:num>
  <w:num w:numId="11">
    <w:abstractNumId w:val="9"/>
  </w:num>
  <w:num w:numId="12">
    <w:abstractNumId w:val="5"/>
  </w:num>
  <w:num w:numId="13">
    <w:abstractNumId w:val="3"/>
  </w:num>
  <w:num w:numId="14">
    <w:abstractNumId w:val="17"/>
  </w:num>
  <w:num w:numId="15">
    <w:abstractNumId w:val="19"/>
  </w:num>
  <w:num w:numId="16">
    <w:abstractNumId w:val="28"/>
  </w:num>
  <w:num w:numId="17">
    <w:abstractNumId w:val="4"/>
  </w:num>
  <w:num w:numId="18">
    <w:abstractNumId w:val="11"/>
  </w:num>
  <w:num w:numId="19">
    <w:abstractNumId w:val="29"/>
  </w:num>
  <w:num w:numId="20">
    <w:abstractNumId w:val="12"/>
  </w:num>
  <w:num w:numId="21">
    <w:abstractNumId w:val="21"/>
  </w:num>
  <w:num w:numId="22">
    <w:abstractNumId w:val="40"/>
  </w:num>
  <w:num w:numId="23">
    <w:abstractNumId w:val="10"/>
  </w:num>
  <w:num w:numId="24">
    <w:abstractNumId w:val="25"/>
  </w:num>
  <w:num w:numId="25">
    <w:abstractNumId w:val="13"/>
  </w:num>
  <w:num w:numId="26">
    <w:abstractNumId w:val="24"/>
  </w:num>
  <w:num w:numId="27">
    <w:abstractNumId w:val="36"/>
  </w:num>
  <w:num w:numId="28">
    <w:abstractNumId w:val="23"/>
  </w:num>
  <w:num w:numId="29">
    <w:abstractNumId w:val="2"/>
  </w:num>
  <w:num w:numId="30">
    <w:abstractNumId w:val="32"/>
  </w:num>
  <w:num w:numId="31">
    <w:abstractNumId w:val="18"/>
  </w:num>
  <w:num w:numId="32">
    <w:abstractNumId w:val="35"/>
  </w:num>
  <w:num w:numId="33">
    <w:abstractNumId w:val="15"/>
  </w:num>
  <w:num w:numId="34">
    <w:abstractNumId w:val="27"/>
  </w:num>
  <w:num w:numId="35">
    <w:abstractNumId w:val="8"/>
  </w:num>
  <w:num w:numId="36">
    <w:abstractNumId w:val="37"/>
  </w:num>
  <w:num w:numId="37">
    <w:abstractNumId w:val="1"/>
  </w:num>
  <w:num w:numId="38">
    <w:abstractNumId w:val="0"/>
  </w:num>
  <w:num w:numId="39">
    <w:abstractNumId w:val="16"/>
  </w:num>
  <w:num w:numId="40">
    <w:abstractNumId w:val="14"/>
  </w:num>
  <w:num w:numId="41">
    <w:abstractNumId w:val="6"/>
  </w:num>
  <w:num w:numId="42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stylePaneFormatFilter w:val="5224" w:allStyles="0" w:customStyles="0" w:latentStyles="1" w:stylesInUse="0" w:headingStyles="1" w:numberingStyles="0" w:tableStyles="0" w:directFormattingOnRuns="0" w:directFormattingOnParagraphs="1" w:directFormattingOnNumbering="0" w:directFormattingOnTables="0" w:clearFormatting="1" w:top3HeadingStyles="0" w:visibleStyles="1" w:alternateStyleNames="0"/>
  <w:defaultTabStop w:val="708"/>
  <w:doNotHyphenateCap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2167"/>
    <w:rsid w:val="00000285"/>
    <w:rsid w:val="00000F5D"/>
    <w:rsid w:val="00002155"/>
    <w:rsid w:val="0000221D"/>
    <w:rsid w:val="00002299"/>
    <w:rsid w:val="00002452"/>
    <w:rsid w:val="00002459"/>
    <w:rsid w:val="00003017"/>
    <w:rsid w:val="00003DE8"/>
    <w:rsid w:val="00004600"/>
    <w:rsid w:val="00006EDA"/>
    <w:rsid w:val="0000734B"/>
    <w:rsid w:val="00010AAA"/>
    <w:rsid w:val="000150E2"/>
    <w:rsid w:val="000206FA"/>
    <w:rsid w:val="0002224D"/>
    <w:rsid w:val="0002243F"/>
    <w:rsid w:val="00022879"/>
    <w:rsid w:val="000231CA"/>
    <w:rsid w:val="000242A5"/>
    <w:rsid w:val="00030145"/>
    <w:rsid w:val="000302DC"/>
    <w:rsid w:val="00031037"/>
    <w:rsid w:val="0003196A"/>
    <w:rsid w:val="00031C13"/>
    <w:rsid w:val="00032220"/>
    <w:rsid w:val="00034D91"/>
    <w:rsid w:val="000357E8"/>
    <w:rsid w:val="000362BB"/>
    <w:rsid w:val="00036E98"/>
    <w:rsid w:val="00040E9B"/>
    <w:rsid w:val="0004254E"/>
    <w:rsid w:val="00042A54"/>
    <w:rsid w:val="00043278"/>
    <w:rsid w:val="0004357B"/>
    <w:rsid w:val="000471DE"/>
    <w:rsid w:val="00047374"/>
    <w:rsid w:val="000473D9"/>
    <w:rsid w:val="00047416"/>
    <w:rsid w:val="00050330"/>
    <w:rsid w:val="0005057E"/>
    <w:rsid w:val="000518EC"/>
    <w:rsid w:val="000520A1"/>
    <w:rsid w:val="000520B1"/>
    <w:rsid w:val="000541C1"/>
    <w:rsid w:val="00055035"/>
    <w:rsid w:val="000558DF"/>
    <w:rsid w:val="000613B5"/>
    <w:rsid w:val="0006221D"/>
    <w:rsid w:val="0006389B"/>
    <w:rsid w:val="00065BA9"/>
    <w:rsid w:val="00067AD6"/>
    <w:rsid w:val="00074118"/>
    <w:rsid w:val="000750BE"/>
    <w:rsid w:val="0007523B"/>
    <w:rsid w:val="000752C0"/>
    <w:rsid w:val="00075B30"/>
    <w:rsid w:val="00076A23"/>
    <w:rsid w:val="00081546"/>
    <w:rsid w:val="00081E11"/>
    <w:rsid w:val="00084575"/>
    <w:rsid w:val="0008515C"/>
    <w:rsid w:val="00085668"/>
    <w:rsid w:val="00085DC2"/>
    <w:rsid w:val="0008727A"/>
    <w:rsid w:val="00090AC5"/>
    <w:rsid w:val="00091877"/>
    <w:rsid w:val="00091F68"/>
    <w:rsid w:val="000933F9"/>
    <w:rsid w:val="00093D34"/>
    <w:rsid w:val="00094E54"/>
    <w:rsid w:val="0009544E"/>
    <w:rsid w:val="00096CF7"/>
    <w:rsid w:val="00097645"/>
    <w:rsid w:val="000A1E56"/>
    <w:rsid w:val="000A2566"/>
    <w:rsid w:val="000A5B2F"/>
    <w:rsid w:val="000A6ECB"/>
    <w:rsid w:val="000A73E7"/>
    <w:rsid w:val="000A79AA"/>
    <w:rsid w:val="000A7E3E"/>
    <w:rsid w:val="000B1B56"/>
    <w:rsid w:val="000B4B82"/>
    <w:rsid w:val="000B6E4D"/>
    <w:rsid w:val="000C31F3"/>
    <w:rsid w:val="000C3347"/>
    <w:rsid w:val="000C3940"/>
    <w:rsid w:val="000C3A52"/>
    <w:rsid w:val="000C5E76"/>
    <w:rsid w:val="000D0ACF"/>
    <w:rsid w:val="000D0D72"/>
    <w:rsid w:val="000D1EB3"/>
    <w:rsid w:val="000D27AC"/>
    <w:rsid w:val="000D2A3E"/>
    <w:rsid w:val="000D34EF"/>
    <w:rsid w:val="000D38A8"/>
    <w:rsid w:val="000D3A91"/>
    <w:rsid w:val="000D4388"/>
    <w:rsid w:val="000D4AC4"/>
    <w:rsid w:val="000D6791"/>
    <w:rsid w:val="000D67FE"/>
    <w:rsid w:val="000D7145"/>
    <w:rsid w:val="000D7FFE"/>
    <w:rsid w:val="000E1391"/>
    <w:rsid w:val="000E574E"/>
    <w:rsid w:val="000E64FD"/>
    <w:rsid w:val="000E7C30"/>
    <w:rsid w:val="000E7D38"/>
    <w:rsid w:val="000F2681"/>
    <w:rsid w:val="000F3712"/>
    <w:rsid w:val="000F37C9"/>
    <w:rsid w:val="000F4F97"/>
    <w:rsid w:val="001006D4"/>
    <w:rsid w:val="00101DAB"/>
    <w:rsid w:val="0010208D"/>
    <w:rsid w:val="00102393"/>
    <w:rsid w:val="0010439E"/>
    <w:rsid w:val="00104567"/>
    <w:rsid w:val="0010544F"/>
    <w:rsid w:val="00105A6F"/>
    <w:rsid w:val="00107CDE"/>
    <w:rsid w:val="00110FDF"/>
    <w:rsid w:val="001118D5"/>
    <w:rsid w:val="00111AEA"/>
    <w:rsid w:val="001122FB"/>
    <w:rsid w:val="0011253C"/>
    <w:rsid w:val="00113634"/>
    <w:rsid w:val="00114D96"/>
    <w:rsid w:val="0011502F"/>
    <w:rsid w:val="00115247"/>
    <w:rsid w:val="001157CA"/>
    <w:rsid w:val="00115BF8"/>
    <w:rsid w:val="001169C0"/>
    <w:rsid w:val="00122A8B"/>
    <w:rsid w:val="00123B2A"/>
    <w:rsid w:val="00127D1F"/>
    <w:rsid w:val="00130109"/>
    <w:rsid w:val="001301CE"/>
    <w:rsid w:val="00130216"/>
    <w:rsid w:val="0013309F"/>
    <w:rsid w:val="0013556C"/>
    <w:rsid w:val="001368C8"/>
    <w:rsid w:val="0013699A"/>
    <w:rsid w:val="001375B0"/>
    <w:rsid w:val="001375D9"/>
    <w:rsid w:val="00137BE4"/>
    <w:rsid w:val="001413EE"/>
    <w:rsid w:val="001430B2"/>
    <w:rsid w:val="001440EC"/>
    <w:rsid w:val="001470AD"/>
    <w:rsid w:val="001472D9"/>
    <w:rsid w:val="001508B6"/>
    <w:rsid w:val="00151237"/>
    <w:rsid w:val="00151B0E"/>
    <w:rsid w:val="00152523"/>
    <w:rsid w:val="0015332C"/>
    <w:rsid w:val="001542F4"/>
    <w:rsid w:val="00154E55"/>
    <w:rsid w:val="001550DE"/>
    <w:rsid w:val="0015525E"/>
    <w:rsid w:val="0015719E"/>
    <w:rsid w:val="00157F9E"/>
    <w:rsid w:val="00160563"/>
    <w:rsid w:val="00160C58"/>
    <w:rsid w:val="00162167"/>
    <w:rsid w:val="00162B90"/>
    <w:rsid w:val="00162F68"/>
    <w:rsid w:val="00163092"/>
    <w:rsid w:val="00163162"/>
    <w:rsid w:val="00166D1A"/>
    <w:rsid w:val="001676F9"/>
    <w:rsid w:val="00167D3F"/>
    <w:rsid w:val="00171969"/>
    <w:rsid w:val="00172C80"/>
    <w:rsid w:val="00172EF4"/>
    <w:rsid w:val="0017334B"/>
    <w:rsid w:val="001735DF"/>
    <w:rsid w:val="00174166"/>
    <w:rsid w:val="001749F5"/>
    <w:rsid w:val="001755EF"/>
    <w:rsid w:val="00176C04"/>
    <w:rsid w:val="001777EF"/>
    <w:rsid w:val="001777F4"/>
    <w:rsid w:val="00177EAE"/>
    <w:rsid w:val="0018050B"/>
    <w:rsid w:val="0018093A"/>
    <w:rsid w:val="0018095E"/>
    <w:rsid w:val="00180E71"/>
    <w:rsid w:val="00181956"/>
    <w:rsid w:val="001830DF"/>
    <w:rsid w:val="0018331C"/>
    <w:rsid w:val="00187305"/>
    <w:rsid w:val="00187BC1"/>
    <w:rsid w:val="00191036"/>
    <w:rsid w:val="00191883"/>
    <w:rsid w:val="001932AC"/>
    <w:rsid w:val="001940CB"/>
    <w:rsid w:val="00194D93"/>
    <w:rsid w:val="001978A7"/>
    <w:rsid w:val="001A017E"/>
    <w:rsid w:val="001A02E8"/>
    <w:rsid w:val="001A034D"/>
    <w:rsid w:val="001A2B71"/>
    <w:rsid w:val="001A310A"/>
    <w:rsid w:val="001A4ADC"/>
    <w:rsid w:val="001A510B"/>
    <w:rsid w:val="001A613D"/>
    <w:rsid w:val="001A64F6"/>
    <w:rsid w:val="001A66C1"/>
    <w:rsid w:val="001A6AE9"/>
    <w:rsid w:val="001A6F0B"/>
    <w:rsid w:val="001B0398"/>
    <w:rsid w:val="001B04D8"/>
    <w:rsid w:val="001B0D2C"/>
    <w:rsid w:val="001B37DE"/>
    <w:rsid w:val="001B3AF9"/>
    <w:rsid w:val="001B44ED"/>
    <w:rsid w:val="001B6FB3"/>
    <w:rsid w:val="001B70BD"/>
    <w:rsid w:val="001B7B8F"/>
    <w:rsid w:val="001C0BB6"/>
    <w:rsid w:val="001C0FC8"/>
    <w:rsid w:val="001C10E2"/>
    <w:rsid w:val="001C1B54"/>
    <w:rsid w:val="001C2E65"/>
    <w:rsid w:val="001C4260"/>
    <w:rsid w:val="001C47CA"/>
    <w:rsid w:val="001C74CB"/>
    <w:rsid w:val="001D0A54"/>
    <w:rsid w:val="001D0EDB"/>
    <w:rsid w:val="001D14DA"/>
    <w:rsid w:val="001D180F"/>
    <w:rsid w:val="001D2A5D"/>
    <w:rsid w:val="001D368A"/>
    <w:rsid w:val="001D474C"/>
    <w:rsid w:val="001D4FA8"/>
    <w:rsid w:val="001D5A5A"/>
    <w:rsid w:val="001D77D6"/>
    <w:rsid w:val="001D7A27"/>
    <w:rsid w:val="001E0F7E"/>
    <w:rsid w:val="001E1A3F"/>
    <w:rsid w:val="001E31EA"/>
    <w:rsid w:val="001E4D84"/>
    <w:rsid w:val="001E4E94"/>
    <w:rsid w:val="001E542A"/>
    <w:rsid w:val="001E5516"/>
    <w:rsid w:val="001E58E1"/>
    <w:rsid w:val="001E5C86"/>
    <w:rsid w:val="001E7B6F"/>
    <w:rsid w:val="001F122D"/>
    <w:rsid w:val="001F1230"/>
    <w:rsid w:val="001F2298"/>
    <w:rsid w:val="001F3FF5"/>
    <w:rsid w:val="001F4AE1"/>
    <w:rsid w:val="001F58D2"/>
    <w:rsid w:val="001F60DF"/>
    <w:rsid w:val="00201FB5"/>
    <w:rsid w:val="00202738"/>
    <w:rsid w:val="00203C51"/>
    <w:rsid w:val="0020649A"/>
    <w:rsid w:val="00206545"/>
    <w:rsid w:val="00206908"/>
    <w:rsid w:val="00210484"/>
    <w:rsid w:val="002107CE"/>
    <w:rsid w:val="00210871"/>
    <w:rsid w:val="00210FE0"/>
    <w:rsid w:val="00213247"/>
    <w:rsid w:val="00213287"/>
    <w:rsid w:val="00213550"/>
    <w:rsid w:val="002148CE"/>
    <w:rsid w:val="002156CA"/>
    <w:rsid w:val="00215FB5"/>
    <w:rsid w:val="002162DF"/>
    <w:rsid w:val="002174ED"/>
    <w:rsid w:val="00217A0C"/>
    <w:rsid w:val="002208D4"/>
    <w:rsid w:val="00221D7B"/>
    <w:rsid w:val="00223868"/>
    <w:rsid w:val="00223FC8"/>
    <w:rsid w:val="00224761"/>
    <w:rsid w:val="00224B8F"/>
    <w:rsid w:val="00224DCE"/>
    <w:rsid w:val="002251C5"/>
    <w:rsid w:val="002253F6"/>
    <w:rsid w:val="00230987"/>
    <w:rsid w:val="00234B10"/>
    <w:rsid w:val="00235A2E"/>
    <w:rsid w:val="00235B81"/>
    <w:rsid w:val="00237BD6"/>
    <w:rsid w:val="00237C6C"/>
    <w:rsid w:val="00240A27"/>
    <w:rsid w:val="00240C75"/>
    <w:rsid w:val="00240EFA"/>
    <w:rsid w:val="00240F67"/>
    <w:rsid w:val="00241DB0"/>
    <w:rsid w:val="00242153"/>
    <w:rsid w:val="00242FF9"/>
    <w:rsid w:val="00244696"/>
    <w:rsid w:val="00245A4B"/>
    <w:rsid w:val="00247AD8"/>
    <w:rsid w:val="0025001D"/>
    <w:rsid w:val="002518BB"/>
    <w:rsid w:val="0025240D"/>
    <w:rsid w:val="00253728"/>
    <w:rsid w:val="00254E21"/>
    <w:rsid w:val="00256816"/>
    <w:rsid w:val="00257875"/>
    <w:rsid w:val="00257C1C"/>
    <w:rsid w:val="00260FB0"/>
    <w:rsid w:val="002621EA"/>
    <w:rsid w:val="0026264B"/>
    <w:rsid w:val="0026266F"/>
    <w:rsid w:val="00270529"/>
    <w:rsid w:val="00270BBB"/>
    <w:rsid w:val="002721E4"/>
    <w:rsid w:val="00272956"/>
    <w:rsid w:val="0027379E"/>
    <w:rsid w:val="0027405B"/>
    <w:rsid w:val="00277248"/>
    <w:rsid w:val="002812DF"/>
    <w:rsid w:val="00282B15"/>
    <w:rsid w:val="002836B5"/>
    <w:rsid w:val="00284759"/>
    <w:rsid w:val="00286090"/>
    <w:rsid w:val="00286799"/>
    <w:rsid w:val="00290A5A"/>
    <w:rsid w:val="00290DC1"/>
    <w:rsid w:val="00292176"/>
    <w:rsid w:val="002927D5"/>
    <w:rsid w:val="002930A7"/>
    <w:rsid w:val="0029431E"/>
    <w:rsid w:val="00294698"/>
    <w:rsid w:val="00296636"/>
    <w:rsid w:val="002966C6"/>
    <w:rsid w:val="002967C7"/>
    <w:rsid w:val="00297775"/>
    <w:rsid w:val="002A054C"/>
    <w:rsid w:val="002A307E"/>
    <w:rsid w:val="002A31A3"/>
    <w:rsid w:val="002A41ED"/>
    <w:rsid w:val="002A4254"/>
    <w:rsid w:val="002A5977"/>
    <w:rsid w:val="002A6FC1"/>
    <w:rsid w:val="002B2AF5"/>
    <w:rsid w:val="002B2BF8"/>
    <w:rsid w:val="002B2CF9"/>
    <w:rsid w:val="002B38AE"/>
    <w:rsid w:val="002B3B91"/>
    <w:rsid w:val="002B5981"/>
    <w:rsid w:val="002B71A3"/>
    <w:rsid w:val="002C0562"/>
    <w:rsid w:val="002C09FE"/>
    <w:rsid w:val="002C0B5E"/>
    <w:rsid w:val="002C344E"/>
    <w:rsid w:val="002C47D0"/>
    <w:rsid w:val="002C4FD4"/>
    <w:rsid w:val="002C587F"/>
    <w:rsid w:val="002C7B85"/>
    <w:rsid w:val="002D03FD"/>
    <w:rsid w:val="002D0ADD"/>
    <w:rsid w:val="002D5557"/>
    <w:rsid w:val="002D565A"/>
    <w:rsid w:val="002D58E1"/>
    <w:rsid w:val="002E0C22"/>
    <w:rsid w:val="002E1351"/>
    <w:rsid w:val="002E1DDE"/>
    <w:rsid w:val="002E3968"/>
    <w:rsid w:val="002E49AC"/>
    <w:rsid w:val="002E53EA"/>
    <w:rsid w:val="002E54CD"/>
    <w:rsid w:val="002E578E"/>
    <w:rsid w:val="002E60C0"/>
    <w:rsid w:val="002E61FE"/>
    <w:rsid w:val="002E62E4"/>
    <w:rsid w:val="002E705F"/>
    <w:rsid w:val="002E70A6"/>
    <w:rsid w:val="002E7678"/>
    <w:rsid w:val="002E7AD0"/>
    <w:rsid w:val="002F0278"/>
    <w:rsid w:val="002F1B65"/>
    <w:rsid w:val="002F207E"/>
    <w:rsid w:val="002F2238"/>
    <w:rsid w:val="002F32E2"/>
    <w:rsid w:val="002F33AA"/>
    <w:rsid w:val="002F3709"/>
    <w:rsid w:val="002F56A0"/>
    <w:rsid w:val="002F6AA1"/>
    <w:rsid w:val="002F767F"/>
    <w:rsid w:val="0030165F"/>
    <w:rsid w:val="00302D45"/>
    <w:rsid w:val="00303A66"/>
    <w:rsid w:val="00303C99"/>
    <w:rsid w:val="00304172"/>
    <w:rsid w:val="003059B5"/>
    <w:rsid w:val="00305EC1"/>
    <w:rsid w:val="00306869"/>
    <w:rsid w:val="00311FFD"/>
    <w:rsid w:val="00312079"/>
    <w:rsid w:val="00312950"/>
    <w:rsid w:val="003136E3"/>
    <w:rsid w:val="00314048"/>
    <w:rsid w:val="00314ECA"/>
    <w:rsid w:val="00315AA7"/>
    <w:rsid w:val="00317892"/>
    <w:rsid w:val="0031796C"/>
    <w:rsid w:val="00317A84"/>
    <w:rsid w:val="00317EED"/>
    <w:rsid w:val="00320B09"/>
    <w:rsid w:val="00320E4F"/>
    <w:rsid w:val="0032104C"/>
    <w:rsid w:val="00323155"/>
    <w:rsid w:val="00324813"/>
    <w:rsid w:val="00324B22"/>
    <w:rsid w:val="003270D7"/>
    <w:rsid w:val="0033000A"/>
    <w:rsid w:val="003300FB"/>
    <w:rsid w:val="003302BC"/>
    <w:rsid w:val="00330733"/>
    <w:rsid w:val="00331259"/>
    <w:rsid w:val="0033247F"/>
    <w:rsid w:val="003345B1"/>
    <w:rsid w:val="00334827"/>
    <w:rsid w:val="003361FB"/>
    <w:rsid w:val="00336A91"/>
    <w:rsid w:val="00337035"/>
    <w:rsid w:val="003379C8"/>
    <w:rsid w:val="0034038C"/>
    <w:rsid w:val="00341EB1"/>
    <w:rsid w:val="003429A1"/>
    <w:rsid w:val="003448BD"/>
    <w:rsid w:val="00350023"/>
    <w:rsid w:val="00350B3D"/>
    <w:rsid w:val="003518CC"/>
    <w:rsid w:val="003521BC"/>
    <w:rsid w:val="00353913"/>
    <w:rsid w:val="00353B05"/>
    <w:rsid w:val="00360D44"/>
    <w:rsid w:val="003614B7"/>
    <w:rsid w:val="0036199A"/>
    <w:rsid w:val="003621BA"/>
    <w:rsid w:val="003630FE"/>
    <w:rsid w:val="003648B8"/>
    <w:rsid w:val="00364D6C"/>
    <w:rsid w:val="0036547F"/>
    <w:rsid w:val="00365D56"/>
    <w:rsid w:val="00365FEF"/>
    <w:rsid w:val="00367060"/>
    <w:rsid w:val="00367200"/>
    <w:rsid w:val="00367F7C"/>
    <w:rsid w:val="00370BA9"/>
    <w:rsid w:val="00371CC3"/>
    <w:rsid w:val="003724FA"/>
    <w:rsid w:val="00372874"/>
    <w:rsid w:val="003728B6"/>
    <w:rsid w:val="00372BC4"/>
    <w:rsid w:val="00373282"/>
    <w:rsid w:val="0037350B"/>
    <w:rsid w:val="00376F76"/>
    <w:rsid w:val="00377164"/>
    <w:rsid w:val="003810F9"/>
    <w:rsid w:val="0038140B"/>
    <w:rsid w:val="00381C49"/>
    <w:rsid w:val="00382FB0"/>
    <w:rsid w:val="00386AF8"/>
    <w:rsid w:val="00386D02"/>
    <w:rsid w:val="00387B78"/>
    <w:rsid w:val="00390883"/>
    <w:rsid w:val="00391638"/>
    <w:rsid w:val="00392A53"/>
    <w:rsid w:val="003938ED"/>
    <w:rsid w:val="0039571B"/>
    <w:rsid w:val="003958D6"/>
    <w:rsid w:val="00395D49"/>
    <w:rsid w:val="0039611C"/>
    <w:rsid w:val="00396463"/>
    <w:rsid w:val="003A204E"/>
    <w:rsid w:val="003A2F62"/>
    <w:rsid w:val="003A3178"/>
    <w:rsid w:val="003A31D8"/>
    <w:rsid w:val="003A3253"/>
    <w:rsid w:val="003A3549"/>
    <w:rsid w:val="003A4762"/>
    <w:rsid w:val="003A6561"/>
    <w:rsid w:val="003B0828"/>
    <w:rsid w:val="003B12CC"/>
    <w:rsid w:val="003B1C3F"/>
    <w:rsid w:val="003B2BF1"/>
    <w:rsid w:val="003B3765"/>
    <w:rsid w:val="003B3E12"/>
    <w:rsid w:val="003C141E"/>
    <w:rsid w:val="003C15B2"/>
    <w:rsid w:val="003C18BE"/>
    <w:rsid w:val="003C2279"/>
    <w:rsid w:val="003C26B2"/>
    <w:rsid w:val="003C3286"/>
    <w:rsid w:val="003C3C1D"/>
    <w:rsid w:val="003C3CBD"/>
    <w:rsid w:val="003C5331"/>
    <w:rsid w:val="003C64BE"/>
    <w:rsid w:val="003C6704"/>
    <w:rsid w:val="003D0745"/>
    <w:rsid w:val="003D0EBC"/>
    <w:rsid w:val="003D1742"/>
    <w:rsid w:val="003D20C2"/>
    <w:rsid w:val="003D2512"/>
    <w:rsid w:val="003D3661"/>
    <w:rsid w:val="003D50F4"/>
    <w:rsid w:val="003D580F"/>
    <w:rsid w:val="003D65E1"/>
    <w:rsid w:val="003E0E9C"/>
    <w:rsid w:val="003E24D9"/>
    <w:rsid w:val="003E2CAC"/>
    <w:rsid w:val="003E402B"/>
    <w:rsid w:val="003E70DA"/>
    <w:rsid w:val="003E7A19"/>
    <w:rsid w:val="003F3D24"/>
    <w:rsid w:val="003F4AAF"/>
    <w:rsid w:val="003F5438"/>
    <w:rsid w:val="003F5B24"/>
    <w:rsid w:val="003F66FF"/>
    <w:rsid w:val="003F6B13"/>
    <w:rsid w:val="003F7336"/>
    <w:rsid w:val="003F7ABB"/>
    <w:rsid w:val="004007D8"/>
    <w:rsid w:val="00401447"/>
    <w:rsid w:val="004017BA"/>
    <w:rsid w:val="00403994"/>
    <w:rsid w:val="00403D59"/>
    <w:rsid w:val="00405507"/>
    <w:rsid w:val="00406AE1"/>
    <w:rsid w:val="00406C17"/>
    <w:rsid w:val="00406CA6"/>
    <w:rsid w:val="0041029D"/>
    <w:rsid w:val="00410951"/>
    <w:rsid w:val="00410AF1"/>
    <w:rsid w:val="0041138F"/>
    <w:rsid w:val="00414009"/>
    <w:rsid w:val="0041408B"/>
    <w:rsid w:val="0041677A"/>
    <w:rsid w:val="004212ED"/>
    <w:rsid w:val="004217E7"/>
    <w:rsid w:val="00421D02"/>
    <w:rsid w:val="00422036"/>
    <w:rsid w:val="0042260F"/>
    <w:rsid w:val="00422AC8"/>
    <w:rsid w:val="00422C0E"/>
    <w:rsid w:val="00423322"/>
    <w:rsid w:val="004249F0"/>
    <w:rsid w:val="004252C0"/>
    <w:rsid w:val="0042534F"/>
    <w:rsid w:val="004258AB"/>
    <w:rsid w:val="00425905"/>
    <w:rsid w:val="0042654B"/>
    <w:rsid w:val="0042753A"/>
    <w:rsid w:val="0043046F"/>
    <w:rsid w:val="0043131E"/>
    <w:rsid w:val="00431D28"/>
    <w:rsid w:val="00432429"/>
    <w:rsid w:val="0043316A"/>
    <w:rsid w:val="00436038"/>
    <w:rsid w:val="0043625A"/>
    <w:rsid w:val="00436F6D"/>
    <w:rsid w:val="00442F55"/>
    <w:rsid w:val="00443878"/>
    <w:rsid w:val="00444300"/>
    <w:rsid w:val="00445010"/>
    <w:rsid w:val="004461BF"/>
    <w:rsid w:val="00446F87"/>
    <w:rsid w:val="00447509"/>
    <w:rsid w:val="00452003"/>
    <w:rsid w:val="0045432A"/>
    <w:rsid w:val="00454515"/>
    <w:rsid w:val="00455D61"/>
    <w:rsid w:val="00456042"/>
    <w:rsid w:val="0045642F"/>
    <w:rsid w:val="004577F3"/>
    <w:rsid w:val="004612F7"/>
    <w:rsid w:val="00461C2E"/>
    <w:rsid w:val="00462128"/>
    <w:rsid w:val="004627AA"/>
    <w:rsid w:val="00463063"/>
    <w:rsid w:val="00463076"/>
    <w:rsid w:val="004631F4"/>
    <w:rsid w:val="00465507"/>
    <w:rsid w:val="00466069"/>
    <w:rsid w:val="00466228"/>
    <w:rsid w:val="00466920"/>
    <w:rsid w:val="00466DA6"/>
    <w:rsid w:val="0046728F"/>
    <w:rsid w:val="00467568"/>
    <w:rsid w:val="00472249"/>
    <w:rsid w:val="004737D9"/>
    <w:rsid w:val="00473B46"/>
    <w:rsid w:val="00474526"/>
    <w:rsid w:val="00475CFA"/>
    <w:rsid w:val="00476606"/>
    <w:rsid w:val="00477DA9"/>
    <w:rsid w:val="004804F0"/>
    <w:rsid w:val="0048261D"/>
    <w:rsid w:val="0048388A"/>
    <w:rsid w:val="00484B77"/>
    <w:rsid w:val="00485242"/>
    <w:rsid w:val="0048530B"/>
    <w:rsid w:val="00486DEE"/>
    <w:rsid w:val="004870A7"/>
    <w:rsid w:val="0049125A"/>
    <w:rsid w:val="00492963"/>
    <w:rsid w:val="00492999"/>
    <w:rsid w:val="004937C6"/>
    <w:rsid w:val="00494891"/>
    <w:rsid w:val="004A04D8"/>
    <w:rsid w:val="004A14EC"/>
    <w:rsid w:val="004A318C"/>
    <w:rsid w:val="004A32DF"/>
    <w:rsid w:val="004A4E6B"/>
    <w:rsid w:val="004A51FA"/>
    <w:rsid w:val="004A5BA9"/>
    <w:rsid w:val="004A6AFF"/>
    <w:rsid w:val="004A7C87"/>
    <w:rsid w:val="004B037C"/>
    <w:rsid w:val="004B15D7"/>
    <w:rsid w:val="004B318A"/>
    <w:rsid w:val="004B3647"/>
    <w:rsid w:val="004B3970"/>
    <w:rsid w:val="004B39BE"/>
    <w:rsid w:val="004B401D"/>
    <w:rsid w:val="004B4E78"/>
    <w:rsid w:val="004B5A43"/>
    <w:rsid w:val="004B603E"/>
    <w:rsid w:val="004B6503"/>
    <w:rsid w:val="004B6668"/>
    <w:rsid w:val="004B7EC2"/>
    <w:rsid w:val="004C1194"/>
    <w:rsid w:val="004C124F"/>
    <w:rsid w:val="004C2226"/>
    <w:rsid w:val="004C2EC7"/>
    <w:rsid w:val="004C3A71"/>
    <w:rsid w:val="004C56A2"/>
    <w:rsid w:val="004C58B9"/>
    <w:rsid w:val="004C633D"/>
    <w:rsid w:val="004C7185"/>
    <w:rsid w:val="004D030F"/>
    <w:rsid w:val="004D201E"/>
    <w:rsid w:val="004D5A4C"/>
    <w:rsid w:val="004D6B70"/>
    <w:rsid w:val="004D7318"/>
    <w:rsid w:val="004E1198"/>
    <w:rsid w:val="004E171D"/>
    <w:rsid w:val="004E2173"/>
    <w:rsid w:val="004E294E"/>
    <w:rsid w:val="004E2C71"/>
    <w:rsid w:val="004E53E3"/>
    <w:rsid w:val="004E6FB2"/>
    <w:rsid w:val="004E7835"/>
    <w:rsid w:val="004F1C31"/>
    <w:rsid w:val="004F1FD3"/>
    <w:rsid w:val="004F62DE"/>
    <w:rsid w:val="004F66B1"/>
    <w:rsid w:val="004F7BC0"/>
    <w:rsid w:val="0050151B"/>
    <w:rsid w:val="005018AE"/>
    <w:rsid w:val="00501B64"/>
    <w:rsid w:val="00503233"/>
    <w:rsid w:val="00504FFC"/>
    <w:rsid w:val="00505639"/>
    <w:rsid w:val="00505733"/>
    <w:rsid w:val="00505DF0"/>
    <w:rsid w:val="00506715"/>
    <w:rsid w:val="005076DE"/>
    <w:rsid w:val="005112FE"/>
    <w:rsid w:val="00511AF5"/>
    <w:rsid w:val="00511C72"/>
    <w:rsid w:val="00512363"/>
    <w:rsid w:val="00512EEC"/>
    <w:rsid w:val="00513438"/>
    <w:rsid w:val="0051443A"/>
    <w:rsid w:val="00514B9F"/>
    <w:rsid w:val="00515B1E"/>
    <w:rsid w:val="005161F9"/>
    <w:rsid w:val="005205B6"/>
    <w:rsid w:val="00520751"/>
    <w:rsid w:val="005207E5"/>
    <w:rsid w:val="0052134F"/>
    <w:rsid w:val="00522552"/>
    <w:rsid w:val="005235BB"/>
    <w:rsid w:val="00525000"/>
    <w:rsid w:val="00525DDF"/>
    <w:rsid w:val="00527133"/>
    <w:rsid w:val="00527321"/>
    <w:rsid w:val="005306D9"/>
    <w:rsid w:val="005316D4"/>
    <w:rsid w:val="00533E6C"/>
    <w:rsid w:val="0053495D"/>
    <w:rsid w:val="0053682B"/>
    <w:rsid w:val="005375B0"/>
    <w:rsid w:val="0054155A"/>
    <w:rsid w:val="00542138"/>
    <w:rsid w:val="00543046"/>
    <w:rsid w:val="0054344E"/>
    <w:rsid w:val="00545351"/>
    <w:rsid w:val="005455E0"/>
    <w:rsid w:val="00546800"/>
    <w:rsid w:val="005500D8"/>
    <w:rsid w:val="00550827"/>
    <w:rsid w:val="00552958"/>
    <w:rsid w:val="0055572A"/>
    <w:rsid w:val="00555BC6"/>
    <w:rsid w:val="00556FA0"/>
    <w:rsid w:val="00556FEE"/>
    <w:rsid w:val="005576D4"/>
    <w:rsid w:val="00557B60"/>
    <w:rsid w:val="00557CE5"/>
    <w:rsid w:val="00557EBD"/>
    <w:rsid w:val="00560546"/>
    <w:rsid w:val="00560E78"/>
    <w:rsid w:val="005623F2"/>
    <w:rsid w:val="00565E4A"/>
    <w:rsid w:val="005667C1"/>
    <w:rsid w:val="00566C1B"/>
    <w:rsid w:val="00567E50"/>
    <w:rsid w:val="0057064C"/>
    <w:rsid w:val="00570B1D"/>
    <w:rsid w:val="00571266"/>
    <w:rsid w:val="0057206E"/>
    <w:rsid w:val="00572729"/>
    <w:rsid w:val="00573FDD"/>
    <w:rsid w:val="0057764D"/>
    <w:rsid w:val="00577683"/>
    <w:rsid w:val="00577BDE"/>
    <w:rsid w:val="00580190"/>
    <w:rsid w:val="005807C3"/>
    <w:rsid w:val="00582B22"/>
    <w:rsid w:val="0058396C"/>
    <w:rsid w:val="00583CFA"/>
    <w:rsid w:val="005849DA"/>
    <w:rsid w:val="00584C0A"/>
    <w:rsid w:val="00585080"/>
    <w:rsid w:val="0058579F"/>
    <w:rsid w:val="00585881"/>
    <w:rsid w:val="00585BBA"/>
    <w:rsid w:val="00586BEE"/>
    <w:rsid w:val="00586D9F"/>
    <w:rsid w:val="005874B6"/>
    <w:rsid w:val="00587874"/>
    <w:rsid w:val="00590719"/>
    <w:rsid w:val="00591598"/>
    <w:rsid w:val="005924D8"/>
    <w:rsid w:val="005927A1"/>
    <w:rsid w:val="00593462"/>
    <w:rsid w:val="005937D2"/>
    <w:rsid w:val="00595476"/>
    <w:rsid w:val="00596C56"/>
    <w:rsid w:val="00596E48"/>
    <w:rsid w:val="005973A6"/>
    <w:rsid w:val="00597E39"/>
    <w:rsid w:val="005A0BF8"/>
    <w:rsid w:val="005A1A83"/>
    <w:rsid w:val="005A2DC8"/>
    <w:rsid w:val="005A2E3E"/>
    <w:rsid w:val="005A35BE"/>
    <w:rsid w:val="005A3A5C"/>
    <w:rsid w:val="005A46D0"/>
    <w:rsid w:val="005A4C87"/>
    <w:rsid w:val="005A76E8"/>
    <w:rsid w:val="005B16AA"/>
    <w:rsid w:val="005B2FC8"/>
    <w:rsid w:val="005B32EE"/>
    <w:rsid w:val="005B4470"/>
    <w:rsid w:val="005B7FD9"/>
    <w:rsid w:val="005C0AE7"/>
    <w:rsid w:val="005C1C67"/>
    <w:rsid w:val="005C1F08"/>
    <w:rsid w:val="005C2E20"/>
    <w:rsid w:val="005C359C"/>
    <w:rsid w:val="005C57CA"/>
    <w:rsid w:val="005C591D"/>
    <w:rsid w:val="005C5A57"/>
    <w:rsid w:val="005C6449"/>
    <w:rsid w:val="005C725E"/>
    <w:rsid w:val="005D00FC"/>
    <w:rsid w:val="005D0A53"/>
    <w:rsid w:val="005D2788"/>
    <w:rsid w:val="005D4630"/>
    <w:rsid w:val="005D4FF9"/>
    <w:rsid w:val="005D55B9"/>
    <w:rsid w:val="005D6CD8"/>
    <w:rsid w:val="005D7CF5"/>
    <w:rsid w:val="005E0CE3"/>
    <w:rsid w:val="005E2287"/>
    <w:rsid w:val="005E397D"/>
    <w:rsid w:val="005E40A9"/>
    <w:rsid w:val="005E575F"/>
    <w:rsid w:val="005E7AC5"/>
    <w:rsid w:val="005F3929"/>
    <w:rsid w:val="005F43B4"/>
    <w:rsid w:val="005F5BAF"/>
    <w:rsid w:val="005F60E1"/>
    <w:rsid w:val="005F6358"/>
    <w:rsid w:val="005F77CD"/>
    <w:rsid w:val="00600DA3"/>
    <w:rsid w:val="00601B2B"/>
    <w:rsid w:val="006022CD"/>
    <w:rsid w:val="00603267"/>
    <w:rsid w:val="00603C83"/>
    <w:rsid w:val="00603E60"/>
    <w:rsid w:val="006041B4"/>
    <w:rsid w:val="0060480C"/>
    <w:rsid w:val="00604BA1"/>
    <w:rsid w:val="006050FA"/>
    <w:rsid w:val="006053D7"/>
    <w:rsid w:val="0060575E"/>
    <w:rsid w:val="00606E43"/>
    <w:rsid w:val="00611016"/>
    <w:rsid w:val="00612E64"/>
    <w:rsid w:val="00614C19"/>
    <w:rsid w:val="006153DC"/>
    <w:rsid w:val="00623609"/>
    <w:rsid w:val="0062498B"/>
    <w:rsid w:val="00624B7F"/>
    <w:rsid w:val="00625B6B"/>
    <w:rsid w:val="00627278"/>
    <w:rsid w:val="0063062D"/>
    <w:rsid w:val="0063065A"/>
    <w:rsid w:val="00630A3F"/>
    <w:rsid w:val="00633E71"/>
    <w:rsid w:val="00634363"/>
    <w:rsid w:val="00634B66"/>
    <w:rsid w:val="0063556E"/>
    <w:rsid w:val="006366CA"/>
    <w:rsid w:val="00637232"/>
    <w:rsid w:val="006379F9"/>
    <w:rsid w:val="00640049"/>
    <w:rsid w:val="00644053"/>
    <w:rsid w:val="00644D42"/>
    <w:rsid w:val="0064604E"/>
    <w:rsid w:val="006466D3"/>
    <w:rsid w:val="0064680C"/>
    <w:rsid w:val="00647CE3"/>
    <w:rsid w:val="00647E06"/>
    <w:rsid w:val="0065156B"/>
    <w:rsid w:val="006517E0"/>
    <w:rsid w:val="00651C5A"/>
    <w:rsid w:val="006521D2"/>
    <w:rsid w:val="00653C92"/>
    <w:rsid w:val="00655196"/>
    <w:rsid w:val="00655F13"/>
    <w:rsid w:val="00660403"/>
    <w:rsid w:val="006609E5"/>
    <w:rsid w:val="00660B7C"/>
    <w:rsid w:val="00660C55"/>
    <w:rsid w:val="00660F49"/>
    <w:rsid w:val="006630BC"/>
    <w:rsid w:val="006650D3"/>
    <w:rsid w:val="00666F5C"/>
    <w:rsid w:val="0067031E"/>
    <w:rsid w:val="006709D7"/>
    <w:rsid w:val="00670A22"/>
    <w:rsid w:val="00670AB2"/>
    <w:rsid w:val="00671ED6"/>
    <w:rsid w:val="0067489C"/>
    <w:rsid w:val="0067490D"/>
    <w:rsid w:val="00674D68"/>
    <w:rsid w:val="006755AD"/>
    <w:rsid w:val="006756E6"/>
    <w:rsid w:val="00675C49"/>
    <w:rsid w:val="00675D99"/>
    <w:rsid w:val="006779D5"/>
    <w:rsid w:val="0068037D"/>
    <w:rsid w:val="006809F0"/>
    <w:rsid w:val="006812C4"/>
    <w:rsid w:val="00682857"/>
    <w:rsid w:val="00683741"/>
    <w:rsid w:val="006846E7"/>
    <w:rsid w:val="006848FA"/>
    <w:rsid w:val="00685CA6"/>
    <w:rsid w:val="006874A9"/>
    <w:rsid w:val="006876D7"/>
    <w:rsid w:val="006878C9"/>
    <w:rsid w:val="00691C94"/>
    <w:rsid w:val="006924D4"/>
    <w:rsid w:val="00692C85"/>
    <w:rsid w:val="00693216"/>
    <w:rsid w:val="006970BB"/>
    <w:rsid w:val="00697C0D"/>
    <w:rsid w:val="006A1FDE"/>
    <w:rsid w:val="006A28E6"/>
    <w:rsid w:val="006A378B"/>
    <w:rsid w:val="006A43E6"/>
    <w:rsid w:val="006A4F32"/>
    <w:rsid w:val="006B1188"/>
    <w:rsid w:val="006B2688"/>
    <w:rsid w:val="006B2897"/>
    <w:rsid w:val="006B3F31"/>
    <w:rsid w:val="006B420F"/>
    <w:rsid w:val="006B44CB"/>
    <w:rsid w:val="006B45BE"/>
    <w:rsid w:val="006B4A2F"/>
    <w:rsid w:val="006B5053"/>
    <w:rsid w:val="006C1468"/>
    <w:rsid w:val="006C2A71"/>
    <w:rsid w:val="006C3958"/>
    <w:rsid w:val="006C56D6"/>
    <w:rsid w:val="006C5DA2"/>
    <w:rsid w:val="006C5FE6"/>
    <w:rsid w:val="006D001E"/>
    <w:rsid w:val="006D0D2E"/>
    <w:rsid w:val="006D0D79"/>
    <w:rsid w:val="006D1A60"/>
    <w:rsid w:val="006D1E01"/>
    <w:rsid w:val="006D2700"/>
    <w:rsid w:val="006D2D03"/>
    <w:rsid w:val="006D37B3"/>
    <w:rsid w:val="006D3AF8"/>
    <w:rsid w:val="006D405D"/>
    <w:rsid w:val="006D4B34"/>
    <w:rsid w:val="006D6E3C"/>
    <w:rsid w:val="006D7575"/>
    <w:rsid w:val="006E2C3D"/>
    <w:rsid w:val="006E3901"/>
    <w:rsid w:val="006E3985"/>
    <w:rsid w:val="006E3ADC"/>
    <w:rsid w:val="006E4482"/>
    <w:rsid w:val="006E4D1F"/>
    <w:rsid w:val="006E5FC5"/>
    <w:rsid w:val="006E67CE"/>
    <w:rsid w:val="006E6CC7"/>
    <w:rsid w:val="006F227E"/>
    <w:rsid w:val="006F23CA"/>
    <w:rsid w:val="006F3947"/>
    <w:rsid w:val="006F3C3E"/>
    <w:rsid w:val="006F462B"/>
    <w:rsid w:val="006F5893"/>
    <w:rsid w:val="006F6991"/>
    <w:rsid w:val="006F7DCD"/>
    <w:rsid w:val="0070173A"/>
    <w:rsid w:val="00701B41"/>
    <w:rsid w:val="00703D4A"/>
    <w:rsid w:val="00704D7A"/>
    <w:rsid w:val="007051B4"/>
    <w:rsid w:val="007051D2"/>
    <w:rsid w:val="00705A44"/>
    <w:rsid w:val="0070617F"/>
    <w:rsid w:val="00706FF4"/>
    <w:rsid w:val="00710AF3"/>
    <w:rsid w:val="00710D54"/>
    <w:rsid w:val="00711466"/>
    <w:rsid w:val="0071299A"/>
    <w:rsid w:val="007136AB"/>
    <w:rsid w:val="00713C0A"/>
    <w:rsid w:val="00714B56"/>
    <w:rsid w:val="007157AA"/>
    <w:rsid w:val="00715A0D"/>
    <w:rsid w:val="00715ED0"/>
    <w:rsid w:val="00716A4B"/>
    <w:rsid w:val="00717462"/>
    <w:rsid w:val="007209FD"/>
    <w:rsid w:val="00720C80"/>
    <w:rsid w:val="00721CE3"/>
    <w:rsid w:val="00722BF4"/>
    <w:rsid w:val="007235D8"/>
    <w:rsid w:val="007238D7"/>
    <w:rsid w:val="00724CC9"/>
    <w:rsid w:val="0073489E"/>
    <w:rsid w:val="00736E03"/>
    <w:rsid w:val="00736F51"/>
    <w:rsid w:val="00737756"/>
    <w:rsid w:val="0074075D"/>
    <w:rsid w:val="00741585"/>
    <w:rsid w:val="0074277E"/>
    <w:rsid w:val="00742B08"/>
    <w:rsid w:val="00742CAF"/>
    <w:rsid w:val="00743E8E"/>
    <w:rsid w:val="00745EFD"/>
    <w:rsid w:val="007469E7"/>
    <w:rsid w:val="00747909"/>
    <w:rsid w:val="00750E4C"/>
    <w:rsid w:val="00751140"/>
    <w:rsid w:val="007516DA"/>
    <w:rsid w:val="00751DE8"/>
    <w:rsid w:val="00755A38"/>
    <w:rsid w:val="007575DC"/>
    <w:rsid w:val="00757F52"/>
    <w:rsid w:val="00760A66"/>
    <w:rsid w:val="00760D01"/>
    <w:rsid w:val="007611F0"/>
    <w:rsid w:val="00761685"/>
    <w:rsid w:val="00762C63"/>
    <w:rsid w:val="00762DD4"/>
    <w:rsid w:val="007647F2"/>
    <w:rsid w:val="007652D7"/>
    <w:rsid w:val="007658C2"/>
    <w:rsid w:val="00765A88"/>
    <w:rsid w:val="007705C3"/>
    <w:rsid w:val="00770886"/>
    <w:rsid w:val="00771061"/>
    <w:rsid w:val="00771410"/>
    <w:rsid w:val="007719B8"/>
    <w:rsid w:val="00773DBC"/>
    <w:rsid w:val="007740C4"/>
    <w:rsid w:val="007746E8"/>
    <w:rsid w:val="00776FB4"/>
    <w:rsid w:val="00777FD4"/>
    <w:rsid w:val="00780AB4"/>
    <w:rsid w:val="00780EC7"/>
    <w:rsid w:val="0078113A"/>
    <w:rsid w:val="00781A8C"/>
    <w:rsid w:val="00783B61"/>
    <w:rsid w:val="007859C9"/>
    <w:rsid w:val="00785E3B"/>
    <w:rsid w:val="007862A6"/>
    <w:rsid w:val="00786F2E"/>
    <w:rsid w:val="00790667"/>
    <w:rsid w:val="0079113B"/>
    <w:rsid w:val="00791902"/>
    <w:rsid w:val="00792711"/>
    <w:rsid w:val="00793807"/>
    <w:rsid w:val="0079481F"/>
    <w:rsid w:val="00795770"/>
    <w:rsid w:val="007957B8"/>
    <w:rsid w:val="00795F1A"/>
    <w:rsid w:val="00796ADA"/>
    <w:rsid w:val="00796EDF"/>
    <w:rsid w:val="00797717"/>
    <w:rsid w:val="007A0E0B"/>
    <w:rsid w:val="007A14B0"/>
    <w:rsid w:val="007A18B8"/>
    <w:rsid w:val="007A5D8E"/>
    <w:rsid w:val="007A624A"/>
    <w:rsid w:val="007A64B5"/>
    <w:rsid w:val="007A6614"/>
    <w:rsid w:val="007A7F49"/>
    <w:rsid w:val="007B2376"/>
    <w:rsid w:val="007B27FF"/>
    <w:rsid w:val="007B2F01"/>
    <w:rsid w:val="007B31B4"/>
    <w:rsid w:val="007B3BB5"/>
    <w:rsid w:val="007B5ACA"/>
    <w:rsid w:val="007B5F1C"/>
    <w:rsid w:val="007B5FC1"/>
    <w:rsid w:val="007B6568"/>
    <w:rsid w:val="007B7654"/>
    <w:rsid w:val="007C0802"/>
    <w:rsid w:val="007C0FC7"/>
    <w:rsid w:val="007C138F"/>
    <w:rsid w:val="007C1AA0"/>
    <w:rsid w:val="007C2588"/>
    <w:rsid w:val="007C362B"/>
    <w:rsid w:val="007C440D"/>
    <w:rsid w:val="007C685C"/>
    <w:rsid w:val="007C6BA7"/>
    <w:rsid w:val="007C6FD1"/>
    <w:rsid w:val="007C71ED"/>
    <w:rsid w:val="007C7BD4"/>
    <w:rsid w:val="007D04DA"/>
    <w:rsid w:val="007D063E"/>
    <w:rsid w:val="007D0F3E"/>
    <w:rsid w:val="007D2176"/>
    <w:rsid w:val="007D224D"/>
    <w:rsid w:val="007D2568"/>
    <w:rsid w:val="007D315D"/>
    <w:rsid w:val="007D5304"/>
    <w:rsid w:val="007D5810"/>
    <w:rsid w:val="007D7134"/>
    <w:rsid w:val="007D73EE"/>
    <w:rsid w:val="007E087D"/>
    <w:rsid w:val="007E0EF6"/>
    <w:rsid w:val="007E0F87"/>
    <w:rsid w:val="007E192F"/>
    <w:rsid w:val="007E2941"/>
    <w:rsid w:val="007E2B0D"/>
    <w:rsid w:val="007E2E9C"/>
    <w:rsid w:val="007E36EB"/>
    <w:rsid w:val="007E36FE"/>
    <w:rsid w:val="007E3934"/>
    <w:rsid w:val="007E484E"/>
    <w:rsid w:val="007E5097"/>
    <w:rsid w:val="007E5A06"/>
    <w:rsid w:val="007E66CA"/>
    <w:rsid w:val="007E7596"/>
    <w:rsid w:val="007F076F"/>
    <w:rsid w:val="007F1DAA"/>
    <w:rsid w:val="007F21C9"/>
    <w:rsid w:val="007F2683"/>
    <w:rsid w:val="007F29A7"/>
    <w:rsid w:val="007F2C18"/>
    <w:rsid w:val="007F3867"/>
    <w:rsid w:val="007F7BF8"/>
    <w:rsid w:val="008005B0"/>
    <w:rsid w:val="00800B24"/>
    <w:rsid w:val="00801364"/>
    <w:rsid w:val="008020A6"/>
    <w:rsid w:val="00802BD0"/>
    <w:rsid w:val="00802D6A"/>
    <w:rsid w:val="00803178"/>
    <w:rsid w:val="008033A3"/>
    <w:rsid w:val="00803CDF"/>
    <w:rsid w:val="00804016"/>
    <w:rsid w:val="00804C82"/>
    <w:rsid w:val="008056E8"/>
    <w:rsid w:val="00805F9C"/>
    <w:rsid w:val="0080678D"/>
    <w:rsid w:val="008069B8"/>
    <w:rsid w:val="0080731B"/>
    <w:rsid w:val="00810500"/>
    <w:rsid w:val="00810545"/>
    <w:rsid w:val="008105EF"/>
    <w:rsid w:val="00812E3C"/>
    <w:rsid w:val="00813634"/>
    <w:rsid w:val="0081445C"/>
    <w:rsid w:val="00814CA9"/>
    <w:rsid w:val="0081593A"/>
    <w:rsid w:val="00817466"/>
    <w:rsid w:val="00817615"/>
    <w:rsid w:val="00821EA6"/>
    <w:rsid w:val="00826C66"/>
    <w:rsid w:val="00831FF3"/>
    <w:rsid w:val="008324CB"/>
    <w:rsid w:val="008326D7"/>
    <w:rsid w:val="00832EC0"/>
    <w:rsid w:val="00833664"/>
    <w:rsid w:val="00833A2B"/>
    <w:rsid w:val="00834D7E"/>
    <w:rsid w:val="00835786"/>
    <w:rsid w:val="00836BFB"/>
    <w:rsid w:val="00836C34"/>
    <w:rsid w:val="00836F01"/>
    <w:rsid w:val="00840E70"/>
    <w:rsid w:val="008422DA"/>
    <w:rsid w:val="00842781"/>
    <w:rsid w:val="00843636"/>
    <w:rsid w:val="00843690"/>
    <w:rsid w:val="0084454C"/>
    <w:rsid w:val="00846005"/>
    <w:rsid w:val="008467B9"/>
    <w:rsid w:val="00847F61"/>
    <w:rsid w:val="008509A9"/>
    <w:rsid w:val="00850ADC"/>
    <w:rsid w:val="00850D68"/>
    <w:rsid w:val="00851A48"/>
    <w:rsid w:val="00852175"/>
    <w:rsid w:val="00853047"/>
    <w:rsid w:val="00855701"/>
    <w:rsid w:val="00855F77"/>
    <w:rsid w:val="008570F7"/>
    <w:rsid w:val="00863050"/>
    <w:rsid w:val="0086688C"/>
    <w:rsid w:val="00866F5D"/>
    <w:rsid w:val="00870528"/>
    <w:rsid w:val="00871F7E"/>
    <w:rsid w:val="008729AA"/>
    <w:rsid w:val="008735E1"/>
    <w:rsid w:val="00874F55"/>
    <w:rsid w:val="00875C8F"/>
    <w:rsid w:val="00876235"/>
    <w:rsid w:val="008764FB"/>
    <w:rsid w:val="00880631"/>
    <w:rsid w:val="00880AAB"/>
    <w:rsid w:val="00882164"/>
    <w:rsid w:val="008829F0"/>
    <w:rsid w:val="00882AAB"/>
    <w:rsid w:val="0088301B"/>
    <w:rsid w:val="0088579B"/>
    <w:rsid w:val="00886238"/>
    <w:rsid w:val="008868DF"/>
    <w:rsid w:val="00890ABA"/>
    <w:rsid w:val="00891337"/>
    <w:rsid w:val="00891740"/>
    <w:rsid w:val="00891825"/>
    <w:rsid w:val="00891CC0"/>
    <w:rsid w:val="00893A59"/>
    <w:rsid w:val="00893F0D"/>
    <w:rsid w:val="00894290"/>
    <w:rsid w:val="0089519F"/>
    <w:rsid w:val="0089536A"/>
    <w:rsid w:val="008972A0"/>
    <w:rsid w:val="00897B5C"/>
    <w:rsid w:val="008A0C7E"/>
    <w:rsid w:val="008A0F16"/>
    <w:rsid w:val="008A30A7"/>
    <w:rsid w:val="008A3C17"/>
    <w:rsid w:val="008A4A1B"/>
    <w:rsid w:val="008A55AB"/>
    <w:rsid w:val="008A5D99"/>
    <w:rsid w:val="008B02AB"/>
    <w:rsid w:val="008B2A6C"/>
    <w:rsid w:val="008B3601"/>
    <w:rsid w:val="008B47E7"/>
    <w:rsid w:val="008B481F"/>
    <w:rsid w:val="008B519E"/>
    <w:rsid w:val="008B5843"/>
    <w:rsid w:val="008B5CCE"/>
    <w:rsid w:val="008C0581"/>
    <w:rsid w:val="008C08B5"/>
    <w:rsid w:val="008C11DC"/>
    <w:rsid w:val="008C1463"/>
    <w:rsid w:val="008C148F"/>
    <w:rsid w:val="008C3336"/>
    <w:rsid w:val="008C6405"/>
    <w:rsid w:val="008C69B2"/>
    <w:rsid w:val="008C6AEB"/>
    <w:rsid w:val="008C764A"/>
    <w:rsid w:val="008D0992"/>
    <w:rsid w:val="008D0CC5"/>
    <w:rsid w:val="008D110F"/>
    <w:rsid w:val="008D2413"/>
    <w:rsid w:val="008D2F7D"/>
    <w:rsid w:val="008D35CE"/>
    <w:rsid w:val="008D3F09"/>
    <w:rsid w:val="008D7D63"/>
    <w:rsid w:val="008D7D82"/>
    <w:rsid w:val="008E0813"/>
    <w:rsid w:val="008E16C0"/>
    <w:rsid w:val="008E3A4C"/>
    <w:rsid w:val="008E5088"/>
    <w:rsid w:val="008E561E"/>
    <w:rsid w:val="008E59ED"/>
    <w:rsid w:val="008E5D17"/>
    <w:rsid w:val="008E6067"/>
    <w:rsid w:val="008E7675"/>
    <w:rsid w:val="008E773B"/>
    <w:rsid w:val="008F2505"/>
    <w:rsid w:val="008F26B8"/>
    <w:rsid w:val="008F49F2"/>
    <w:rsid w:val="008F54BF"/>
    <w:rsid w:val="008F6F77"/>
    <w:rsid w:val="009018BE"/>
    <w:rsid w:val="009041EB"/>
    <w:rsid w:val="00904742"/>
    <w:rsid w:val="009059D7"/>
    <w:rsid w:val="00906B9B"/>
    <w:rsid w:val="00910742"/>
    <w:rsid w:val="00912C95"/>
    <w:rsid w:val="009131FD"/>
    <w:rsid w:val="009145C0"/>
    <w:rsid w:val="00914777"/>
    <w:rsid w:val="0091713B"/>
    <w:rsid w:val="00921C4E"/>
    <w:rsid w:val="0092215D"/>
    <w:rsid w:val="00922679"/>
    <w:rsid w:val="009243CA"/>
    <w:rsid w:val="00924B25"/>
    <w:rsid w:val="009250C0"/>
    <w:rsid w:val="00926789"/>
    <w:rsid w:val="009279FB"/>
    <w:rsid w:val="00927DE4"/>
    <w:rsid w:val="00930166"/>
    <w:rsid w:val="00930DCA"/>
    <w:rsid w:val="00931CD4"/>
    <w:rsid w:val="00932559"/>
    <w:rsid w:val="0093342C"/>
    <w:rsid w:val="009345E0"/>
    <w:rsid w:val="0093618F"/>
    <w:rsid w:val="009364A1"/>
    <w:rsid w:val="009370C4"/>
    <w:rsid w:val="00937103"/>
    <w:rsid w:val="0093722A"/>
    <w:rsid w:val="009401EB"/>
    <w:rsid w:val="009405C2"/>
    <w:rsid w:val="009414D1"/>
    <w:rsid w:val="00942278"/>
    <w:rsid w:val="00942E19"/>
    <w:rsid w:val="009436DE"/>
    <w:rsid w:val="00943DD1"/>
    <w:rsid w:val="00944496"/>
    <w:rsid w:val="00944BB8"/>
    <w:rsid w:val="00944D3E"/>
    <w:rsid w:val="00945C37"/>
    <w:rsid w:val="00946E3E"/>
    <w:rsid w:val="00947038"/>
    <w:rsid w:val="00950D47"/>
    <w:rsid w:val="009532DC"/>
    <w:rsid w:val="00953CFA"/>
    <w:rsid w:val="0095721C"/>
    <w:rsid w:val="00957D6E"/>
    <w:rsid w:val="00962455"/>
    <w:rsid w:val="0096305D"/>
    <w:rsid w:val="009646A8"/>
    <w:rsid w:val="00964835"/>
    <w:rsid w:val="00965AF0"/>
    <w:rsid w:val="00966509"/>
    <w:rsid w:val="00967CA9"/>
    <w:rsid w:val="00970358"/>
    <w:rsid w:val="009705F8"/>
    <w:rsid w:val="00970617"/>
    <w:rsid w:val="00970B2F"/>
    <w:rsid w:val="0097115E"/>
    <w:rsid w:val="009712AA"/>
    <w:rsid w:val="009713EE"/>
    <w:rsid w:val="00971CE5"/>
    <w:rsid w:val="00973FF2"/>
    <w:rsid w:val="00975C45"/>
    <w:rsid w:val="00975D65"/>
    <w:rsid w:val="00976373"/>
    <w:rsid w:val="00982A64"/>
    <w:rsid w:val="00986106"/>
    <w:rsid w:val="00986EF2"/>
    <w:rsid w:val="00987608"/>
    <w:rsid w:val="00992295"/>
    <w:rsid w:val="0099276F"/>
    <w:rsid w:val="00993FAB"/>
    <w:rsid w:val="00994902"/>
    <w:rsid w:val="0099529A"/>
    <w:rsid w:val="0099683E"/>
    <w:rsid w:val="00996ACF"/>
    <w:rsid w:val="009A0357"/>
    <w:rsid w:val="009A0C6E"/>
    <w:rsid w:val="009A1731"/>
    <w:rsid w:val="009A2C62"/>
    <w:rsid w:val="009A390C"/>
    <w:rsid w:val="009A597C"/>
    <w:rsid w:val="009A652F"/>
    <w:rsid w:val="009A6CDA"/>
    <w:rsid w:val="009B0446"/>
    <w:rsid w:val="009B0CD3"/>
    <w:rsid w:val="009B23C8"/>
    <w:rsid w:val="009B2FB7"/>
    <w:rsid w:val="009B6910"/>
    <w:rsid w:val="009B7448"/>
    <w:rsid w:val="009C1218"/>
    <w:rsid w:val="009C244F"/>
    <w:rsid w:val="009C25E0"/>
    <w:rsid w:val="009C2929"/>
    <w:rsid w:val="009C33C8"/>
    <w:rsid w:val="009C3F2C"/>
    <w:rsid w:val="009C4E55"/>
    <w:rsid w:val="009C5257"/>
    <w:rsid w:val="009C5530"/>
    <w:rsid w:val="009C6F46"/>
    <w:rsid w:val="009D02B5"/>
    <w:rsid w:val="009D0572"/>
    <w:rsid w:val="009D0BA5"/>
    <w:rsid w:val="009D1F5E"/>
    <w:rsid w:val="009D34A5"/>
    <w:rsid w:val="009D4E29"/>
    <w:rsid w:val="009D5633"/>
    <w:rsid w:val="009D564C"/>
    <w:rsid w:val="009D5D5E"/>
    <w:rsid w:val="009D633C"/>
    <w:rsid w:val="009D6EB4"/>
    <w:rsid w:val="009D7799"/>
    <w:rsid w:val="009E0343"/>
    <w:rsid w:val="009E05F1"/>
    <w:rsid w:val="009E0A23"/>
    <w:rsid w:val="009E1660"/>
    <w:rsid w:val="009E1A7F"/>
    <w:rsid w:val="009E1C74"/>
    <w:rsid w:val="009E210E"/>
    <w:rsid w:val="009E4B79"/>
    <w:rsid w:val="009E4C06"/>
    <w:rsid w:val="009E617E"/>
    <w:rsid w:val="009E6A75"/>
    <w:rsid w:val="009E7239"/>
    <w:rsid w:val="009E796C"/>
    <w:rsid w:val="009E7C8A"/>
    <w:rsid w:val="009F494A"/>
    <w:rsid w:val="009F4F25"/>
    <w:rsid w:val="009F539C"/>
    <w:rsid w:val="009F62EC"/>
    <w:rsid w:val="009F68D2"/>
    <w:rsid w:val="009F7FC4"/>
    <w:rsid w:val="00A041A0"/>
    <w:rsid w:val="00A0477E"/>
    <w:rsid w:val="00A04B72"/>
    <w:rsid w:val="00A07CA1"/>
    <w:rsid w:val="00A07CA5"/>
    <w:rsid w:val="00A07F84"/>
    <w:rsid w:val="00A1059F"/>
    <w:rsid w:val="00A108D2"/>
    <w:rsid w:val="00A10B84"/>
    <w:rsid w:val="00A12036"/>
    <w:rsid w:val="00A1363F"/>
    <w:rsid w:val="00A13664"/>
    <w:rsid w:val="00A1382D"/>
    <w:rsid w:val="00A14101"/>
    <w:rsid w:val="00A1465F"/>
    <w:rsid w:val="00A14A80"/>
    <w:rsid w:val="00A155D4"/>
    <w:rsid w:val="00A17698"/>
    <w:rsid w:val="00A17A34"/>
    <w:rsid w:val="00A20DA3"/>
    <w:rsid w:val="00A2200B"/>
    <w:rsid w:val="00A25C6E"/>
    <w:rsid w:val="00A2686C"/>
    <w:rsid w:val="00A301AD"/>
    <w:rsid w:val="00A30234"/>
    <w:rsid w:val="00A3043D"/>
    <w:rsid w:val="00A31982"/>
    <w:rsid w:val="00A319F5"/>
    <w:rsid w:val="00A33D22"/>
    <w:rsid w:val="00A352D1"/>
    <w:rsid w:val="00A37135"/>
    <w:rsid w:val="00A40058"/>
    <w:rsid w:val="00A400AE"/>
    <w:rsid w:val="00A402FF"/>
    <w:rsid w:val="00A411CB"/>
    <w:rsid w:val="00A413EC"/>
    <w:rsid w:val="00A4688C"/>
    <w:rsid w:val="00A46AA3"/>
    <w:rsid w:val="00A47A2C"/>
    <w:rsid w:val="00A47AF7"/>
    <w:rsid w:val="00A5029C"/>
    <w:rsid w:val="00A50417"/>
    <w:rsid w:val="00A50B8C"/>
    <w:rsid w:val="00A5265D"/>
    <w:rsid w:val="00A528D4"/>
    <w:rsid w:val="00A5352E"/>
    <w:rsid w:val="00A5387A"/>
    <w:rsid w:val="00A53D3C"/>
    <w:rsid w:val="00A5408E"/>
    <w:rsid w:val="00A54345"/>
    <w:rsid w:val="00A558EE"/>
    <w:rsid w:val="00A559D0"/>
    <w:rsid w:val="00A56316"/>
    <w:rsid w:val="00A571D0"/>
    <w:rsid w:val="00A57593"/>
    <w:rsid w:val="00A60784"/>
    <w:rsid w:val="00A6119C"/>
    <w:rsid w:val="00A6199D"/>
    <w:rsid w:val="00A62269"/>
    <w:rsid w:val="00A622B7"/>
    <w:rsid w:val="00A636C4"/>
    <w:rsid w:val="00A63A03"/>
    <w:rsid w:val="00A6441B"/>
    <w:rsid w:val="00A648D3"/>
    <w:rsid w:val="00A64C95"/>
    <w:rsid w:val="00A64E33"/>
    <w:rsid w:val="00A65734"/>
    <w:rsid w:val="00A6609E"/>
    <w:rsid w:val="00A70F75"/>
    <w:rsid w:val="00A71C70"/>
    <w:rsid w:val="00A7225D"/>
    <w:rsid w:val="00A75324"/>
    <w:rsid w:val="00A75B57"/>
    <w:rsid w:val="00A769BE"/>
    <w:rsid w:val="00A76CEF"/>
    <w:rsid w:val="00A7760B"/>
    <w:rsid w:val="00A86AEE"/>
    <w:rsid w:val="00A86EF6"/>
    <w:rsid w:val="00A90953"/>
    <w:rsid w:val="00A91DF1"/>
    <w:rsid w:val="00A9207E"/>
    <w:rsid w:val="00A940D3"/>
    <w:rsid w:val="00A94C60"/>
    <w:rsid w:val="00A95E7C"/>
    <w:rsid w:val="00A95FE6"/>
    <w:rsid w:val="00AA056E"/>
    <w:rsid w:val="00AA0BA3"/>
    <w:rsid w:val="00AA15F3"/>
    <w:rsid w:val="00AA377E"/>
    <w:rsid w:val="00AA3815"/>
    <w:rsid w:val="00AA596D"/>
    <w:rsid w:val="00AA7B25"/>
    <w:rsid w:val="00AB26B5"/>
    <w:rsid w:val="00AB2973"/>
    <w:rsid w:val="00AB3AC4"/>
    <w:rsid w:val="00AB4932"/>
    <w:rsid w:val="00AB501C"/>
    <w:rsid w:val="00AB509A"/>
    <w:rsid w:val="00AB612D"/>
    <w:rsid w:val="00AB6A14"/>
    <w:rsid w:val="00AB7B94"/>
    <w:rsid w:val="00AC03A7"/>
    <w:rsid w:val="00AC05D6"/>
    <w:rsid w:val="00AC14A8"/>
    <w:rsid w:val="00AC16A4"/>
    <w:rsid w:val="00AC3CEB"/>
    <w:rsid w:val="00AC3D90"/>
    <w:rsid w:val="00AC6A7C"/>
    <w:rsid w:val="00AC753F"/>
    <w:rsid w:val="00AD0723"/>
    <w:rsid w:val="00AD0E2D"/>
    <w:rsid w:val="00AD120E"/>
    <w:rsid w:val="00AD15A8"/>
    <w:rsid w:val="00AD1EE4"/>
    <w:rsid w:val="00AD4EE7"/>
    <w:rsid w:val="00AD7580"/>
    <w:rsid w:val="00AD7C58"/>
    <w:rsid w:val="00AD7D63"/>
    <w:rsid w:val="00AE2432"/>
    <w:rsid w:val="00AE31BD"/>
    <w:rsid w:val="00AE6038"/>
    <w:rsid w:val="00AF05F7"/>
    <w:rsid w:val="00AF1826"/>
    <w:rsid w:val="00AF1E40"/>
    <w:rsid w:val="00AF2001"/>
    <w:rsid w:val="00AF2BF0"/>
    <w:rsid w:val="00AF2DAB"/>
    <w:rsid w:val="00AF3B4A"/>
    <w:rsid w:val="00AF3CB1"/>
    <w:rsid w:val="00AF3D34"/>
    <w:rsid w:val="00AF3E4A"/>
    <w:rsid w:val="00AF3E9E"/>
    <w:rsid w:val="00AF3EF3"/>
    <w:rsid w:val="00AF441D"/>
    <w:rsid w:val="00AF4651"/>
    <w:rsid w:val="00AF57B3"/>
    <w:rsid w:val="00AF64CF"/>
    <w:rsid w:val="00AF6C5C"/>
    <w:rsid w:val="00B00139"/>
    <w:rsid w:val="00B0044C"/>
    <w:rsid w:val="00B03CBA"/>
    <w:rsid w:val="00B04CFE"/>
    <w:rsid w:val="00B04FC9"/>
    <w:rsid w:val="00B06C82"/>
    <w:rsid w:val="00B06F00"/>
    <w:rsid w:val="00B07715"/>
    <w:rsid w:val="00B11BC3"/>
    <w:rsid w:val="00B139EA"/>
    <w:rsid w:val="00B1404F"/>
    <w:rsid w:val="00B14D4C"/>
    <w:rsid w:val="00B14ECA"/>
    <w:rsid w:val="00B151C1"/>
    <w:rsid w:val="00B16E3D"/>
    <w:rsid w:val="00B176BE"/>
    <w:rsid w:val="00B20210"/>
    <w:rsid w:val="00B21ED3"/>
    <w:rsid w:val="00B22E23"/>
    <w:rsid w:val="00B23D5D"/>
    <w:rsid w:val="00B24453"/>
    <w:rsid w:val="00B2593F"/>
    <w:rsid w:val="00B266F0"/>
    <w:rsid w:val="00B268AA"/>
    <w:rsid w:val="00B30828"/>
    <w:rsid w:val="00B30856"/>
    <w:rsid w:val="00B31D55"/>
    <w:rsid w:val="00B33396"/>
    <w:rsid w:val="00B3553C"/>
    <w:rsid w:val="00B362A2"/>
    <w:rsid w:val="00B372D2"/>
    <w:rsid w:val="00B41658"/>
    <w:rsid w:val="00B41C79"/>
    <w:rsid w:val="00B43FF6"/>
    <w:rsid w:val="00B4609B"/>
    <w:rsid w:val="00B4637E"/>
    <w:rsid w:val="00B47411"/>
    <w:rsid w:val="00B4750F"/>
    <w:rsid w:val="00B51463"/>
    <w:rsid w:val="00B520CB"/>
    <w:rsid w:val="00B52A8F"/>
    <w:rsid w:val="00B53AEC"/>
    <w:rsid w:val="00B548E5"/>
    <w:rsid w:val="00B54CF0"/>
    <w:rsid w:val="00B60B21"/>
    <w:rsid w:val="00B60C0E"/>
    <w:rsid w:val="00B60F61"/>
    <w:rsid w:val="00B620C0"/>
    <w:rsid w:val="00B62234"/>
    <w:rsid w:val="00B63750"/>
    <w:rsid w:val="00B64568"/>
    <w:rsid w:val="00B6487A"/>
    <w:rsid w:val="00B65737"/>
    <w:rsid w:val="00B65EB7"/>
    <w:rsid w:val="00B6622E"/>
    <w:rsid w:val="00B71620"/>
    <w:rsid w:val="00B72A23"/>
    <w:rsid w:val="00B745DC"/>
    <w:rsid w:val="00B7497B"/>
    <w:rsid w:val="00B74C1D"/>
    <w:rsid w:val="00B76637"/>
    <w:rsid w:val="00B774A0"/>
    <w:rsid w:val="00B77650"/>
    <w:rsid w:val="00B8013F"/>
    <w:rsid w:val="00B806F5"/>
    <w:rsid w:val="00B80EC5"/>
    <w:rsid w:val="00B8115B"/>
    <w:rsid w:val="00B8294B"/>
    <w:rsid w:val="00B866BF"/>
    <w:rsid w:val="00B8682A"/>
    <w:rsid w:val="00B86967"/>
    <w:rsid w:val="00B86E2F"/>
    <w:rsid w:val="00B86EC6"/>
    <w:rsid w:val="00B90B14"/>
    <w:rsid w:val="00B930CE"/>
    <w:rsid w:val="00B9407C"/>
    <w:rsid w:val="00B943E3"/>
    <w:rsid w:val="00B95D9A"/>
    <w:rsid w:val="00B95EDD"/>
    <w:rsid w:val="00B97DF6"/>
    <w:rsid w:val="00BA2F9C"/>
    <w:rsid w:val="00BA37C2"/>
    <w:rsid w:val="00BA442A"/>
    <w:rsid w:val="00BA47A7"/>
    <w:rsid w:val="00BA4AB0"/>
    <w:rsid w:val="00BA63C1"/>
    <w:rsid w:val="00BA6470"/>
    <w:rsid w:val="00BA6B7A"/>
    <w:rsid w:val="00BA6B84"/>
    <w:rsid w:val="00BB00BB"/>
    <w:rsid w:val="00BB06B1"/>
    <w:rsid w:val="00BB07FB"/>
    <w:rsid w:val="00BB0B61"/>
    <w:rsid w:val="00BB1554"/>
    <w:rsid w:val="00BB2050"/>
    <w:rsid w:val="00BB28BE"/>
    <w:rsid w:val="00BB2DF7"/>
    <w:rsid w:val="00BB4657"/>
    <w:rsid w:val="00BB52AF"/>
    <w:rsid w:val="00BB5BDD"/>
    <w:rsid w:val="00BB73F2"/>
    <w:rsid w:val="00BB7436"/>
    <w:rsid w:val="00BC06CA"/>
    <w:rsid w:val="00BC0768"/>
    <w:rsid w:val="00BC09FA"/>
    <w:rsid w:val="00BC1B54"/>
    <w:rsid w:val="00BC1CAE"/>
    <w:rsid w:val="00BC2FF6"/>
    <w:rsid w:val="00BC36B1"/>
    <w:rsid w:val="00BC757F"/>
    <w:rsid w:val="00BC7887"/>
    <w:rsid w:val="00BD04D1"/>
    <w:rsid w:val="00BD088A"/>
    <w:rsid w:val="00BD0C68"/>
    <w:rsid w:val="00BD25B9"/>
    <w:rsid w:val="00BD2B2B"/>
    <w:rsid w:val="00BD436A"/>
    <w:rsid w:val="00BD5353"/>
    <w:rsid w:val="00BD60D1"/>
    <w:rsid w:val="00BE047B"/>
    <w:rsid w:val="00BE21E8"/>
    <w:rsid w:val="00BE2B3E"/>
    <w:rsid w:val="00BE2FD6"/>
    <w:rsid w:val="00BE53BF"/>
    <w:rsid w:val="00BE76DB"/>
    <w:rsid w:val="00BF04A3"/>
    <w:rsid w:val="00BF0A83"/>
    <w:rsid w:val="00BF113B"/>
    <w:rsid w:val="00BF1E0C"/>
    <w:rsid w:val="00BF21DA"/>
    <w:rsid w:val="00BF256F"/>
    <w:rsid w:val="00BF28FB"/>
    <w:rsid w:val="00BF2A3F"/>
    <w:rsid w:val="00BF3E22"/>
    <w:rsid w:val="00BF4354"/>
    <w:rsid w:val="00BF7566"/>
    <w:rsid w:val="00BF7E4E"/>
    <w:rsid w:val="00C0007E"/>
    <w:rsid w:val="00C01E58"/>
    <w:rsid w:val="00C01E73"/>
    <w:rsid w:val="00C025F8"/>
    <w:rsid w:val="00C02FED"/>
    <w:rsid w:val="00C03113"/>
    <w:rsid w:val="00C055D5"/>
    <w:rsid w:val="00C10384"/>
    <w:rsid w:val="00C1109B"/>
    <w:rsid w:val="00C11CCB"/>
    <w:rsid w:val="00C122D7"/>
    <w:rsid w:val="00C138BE"/>
    <w:rsid w:val="00C144EF"/>
    <w:rsid w:val="00C20F32"/>
    <w:rsid w:val="00C228D7"/>
    <w:rsid w:val="00C2645F"/>
    <w:rsid w:val="00C26A8C"/>
    <w:rsid w:val="00C304CC"/>
    <w:rsid w:val="00C34007"/>
    <w:rsid w:val="00C3484C"/>
    <w:rsid w:val="00C3635E"/>
    <w:rsid w:val="00C36D10"/>
    <w:rsid w:val="00C41F03"/>
    <w:rsid w:val="00C431F8"/>
    <w:rsid w:val="00C4337A"/>
    <w:rsid w:val="00C45B36"/>
    <w:rsid w:val="00C47D68"/>
    <w:rsid w:val="00C50870"/>
    <w:rsid w:val="00C51A28"/>
    <w:rsid w:val="00C52AA8"/>
    <w:rsid w:val="00C53846"/>
    <w:rsid w:val="00C55351"/>
    <w:rsid w:val="00C55573"/>
    <w:rsid w:val="00C568A9"/>
    <w:rsid w:val="00C56A18"/>
    <w:rsid w:val="00C56EFE"/>
    <w:rsid w:val="00C61FD4"/>
    <w:rsid w:val="00C624C7"/>
    <w:rsid w:val="00C64848"/>
    <w:rsid w:val="00C64D82"/>
    <w:rsid w:val="00C67521"/>
    <w:rsid w:val="00C676E0"/>
    <w:rsid w:val="00C67C65"/>
    <w:rsid w:val="00C700A1"/>
    <w:rsid w:val="00C70192"/>
    <w:rsid w:val="00C708F4"/>
    <w:rsid w:val="00C70A1E"/>
    <w:rsid w:val="00C71B5D"/>
    <w:rsid w:val="00C7301B"/>
    <w:rsid w:val="00C74E8C"/>
    <w:rsid w:val="00C7579D"/>
    <w:rsid w:val="00C76056"/>
    <w:rsid w:val="00C76BE9"/>
    <w:rsid w:val="00C80A95"/>
    <w:rsid w:val="00C811BC"/>
    <w:rsid w:val="00C822F2"/>
    <w:rsid w:val="00C832AE"/>
    <w:rsid w:val="00C8483C"/>
    <w:rsid w:val="00C851BB"/>
    <w:rsid w:val="00C85925"/>
    <w:rsid w:val="00C85E89"/>
    <w:rsid w:val="00C85FAE"/>
    <w:rsid w:val="00C87034"/>
    <w:rsid w:val="00C8736C"/>
    <w:rsid w:val="00C901C1"/>
    <w:rsid w:val="00C90DDA"/>
    <w:rsid w:val="00C91054"/>
    <w:rsid w:val="00C92A78"/>
    <w:rsid w:val="00C938B1"/>
    <w:rsid w:val="00C9504B"/>
    <w:rsid w:val="00C95E2F"/>
    <w:rsid w:val="00C96AB2"/>
    <w:rsid w:val="00C96D63"/>
    <w:rsid w:val="00C979FE"/>
    <w:rsid w:val="00CA05C4"/>
    <w:rsid w:val="00CA13A0"/>
    <w:rsid w:val="00CA1656"/>
    <w:rsid w:val="00CA1F37"/>
    <w:rsid w:val="00CA24BA"/>
    <w:rsid w:val="00CA2FF2"/>
    <w:rsid w:val="00CA4C93"/>
    <w:rsid w:val="00CA7002"/>
    <w:rsid w:val="00CA704D"/>
    <w:rsid w:val="00CA75F4"/>
    <w:rsid w:val="00CA76FD"/>
    <w:rsid w:val="00CB0EA9"/>
    <w:rsid w:val="00CB11D6"/>
    <w:rsid w:val="00CB1526"/>
    <w:rsid w:val="00CB2522"/>
    <w:rsid w:val="00CB384C"/>
    <w:rsid w:val="00CB45AC"/>
    <w:rsid w:val="00CB551E"/>
    <w:rsid w:val="00CB750E"/>
    <w:rsid w:val="00CB76D9"/>
    <w:rsid w:val="00CB7D33"/>
    <w:rsid w:val="00CC1207"/>
    <w:rsid w:val="00CC4538"/>
    <w:rsid w:val="00CC4BE6"/>
    <w:rsid w:val="00CC5761"/>
    <w:rsid w:val="00CC5D28"/>
    <w:rsid w:val="00CC751F"/>
    <w:rsid w:val="00CC7E88"/>
    <w:rsid w:val="00CD0212"/>
    <w:rsid w:val="00CD070B"/>
    <w:rsid w:val="00CD11A2"/>
    <w:rsid w:val="00CD11D1"/>
    <w:rsid w:val="00CD1B01"/>
    <w:rsid w:val="00CD1FE5"/>
    <w:rsid w:val="00CD3799"/>
    <w:rsid w:val="00CD3868"/>
    <w:rsid w:val="00CD5A31"/>
    <w:rsid w:val="00CD6713"/>
    <w:rsid w:val="00CE06ED"/>
    <w:rsid w:val="00CE09EE"/>
    <w:rsid w:val="00CE0C92"/>
    <w:rsid w:val="00CE12E5"/>
    <w:rsid w:val="00CE1AE6"/>
    <w:rsid w:val="00CE2CD8"/>
    <w:rsid w:val="00CE439D"/>
    <w:rsid w:val="00CE5362"/>
    <w:rsid w:val="00CE54AC"/>
    <w:rsid w:val="00CE598C"/>
    <w:rsid w:val="00CE78AC"/>
    <w:rsid w:val="00CE7F97"/>
    <w:rsid w:val="00CF071D"/>
    <w:rsid w:val="00CF0B68"/>
    <w:rsid w:val="00CF6389"/>
    <w:rsid w:val="00D002F6"/>
    <w:rsid w:val="00D01DD0"/>
    <w:rsid w:val="00D027F3"/>
    <w:rsid w:val="00D04829"/>
    <w:rsid w:val="00D04F9E"/>
    <w:rsid w:val="00D067F0"/>
    <w:rsid w:val="00D06863"/>
    <w:rsid w:val="00D06EFB"/>
    <w:rsid w:val="00D07596"/>
    <w:rsid w:val="00D12F09"/>
    <w:rsid w:val="00D14D02"/>
    <w:rsid w:val="00D174D7"/>
    <w:rsid w:val="00D17BB2"/>
    <w:rsid w:val="00D20A6E"/>
    <w:rsid w:val="00D210C5"/>
    <w:rsid w:val="00D217CA"/>
    <w:rsid w:val="00D22954"/>
    <w:rsid w:val="00D229BE"/>
    <w:rsid w:val="00D2385F"/>
    <w:rsid w:val="00D238D7"/>
    <w:rsid w:val="00D23CC9"/>
    <w:rsid w:val="00D24055"/>
    <w:rsid w:val="00D24442"/>
    <w:rsid w:val="00D24B1B"/>
    <w:rsid w:val="00D25EF1"/>
    <w:rsid w:val="00D2613C"/>
    <w:rsid w:val="00D26947"/>
    <w:rsid w:val="00D26B0C"/>
    <w:rsid w:val="00D26BD3"/>
    <w:rsid w:val="00D30869"/>
    <w:rsid w:val="00D3332F"/>
    <w:rsid w:val="00D334DC"/>
    <w:rsid w:val="00D33708"/>
    <w:rsid w:val="00D33DEF"/>
    <w:rsid w:val="00D3450C"/>
    <w:rsid w:val="00D34C5F"/>
    <w:rsid w:val="00D36922"/>
    <w:rsid w:val="00D36E51"/>
    <w:rsid w:val="00D40D9C"/>
    <w:rsid w:val="00D44811"/>
    <w:rsid w:val="00D44C6D"/>
    <w:rsid w:val="00D4588D"/>
    <w:rsid w:val="00D47689"/>
    <w:rsid w:val="00D47A8E"/>
    <w:rsid w:val="00D5160D"/>
    <w:rsid w:val="00D523F7"/>
    <w:rsid w:val="00D53AF8"/>
    <w:rsid w:val="00D53D22"/>
    <w:rsid w:val="00D544D8"/>
    <w:rsid w:val="00D546F3"/>
    <w:rsid w:val="00D55280"/>
    <w:rsid w:val="00D55387"/>
    <w:rsid w:val="00D56954"/>
    <w:rsid w:val="00D56EE2"/>
    <w:rsid w:val="00D603BB"/>
    <w:rsid w:val="00D60723"/>
    <w:rsid w:val="00D60C69"/>
    <w:rsid w:val="00D61213"/>
    <w:rsid w:val="00D61901"/>
    <w:rsid w:val="00D61C19"/>
    <w:rsid w:val="00D61ED9"/>
    <w:rsid w:val="00D62A74"/>
    <w:rsid w:val="00D6451D"/>
    <w:rsid w:val="00D64DC1"/>
    <w:rsid w:val="00D663C9"/>
    <w:rsid w:val="00D66913"/>
    <w:rsid w:val="00D66C53"/>
    <w:rsid w:val="00D66EE5"/>
    <w:rsid w:val="00D7261D"/>
    <w:rsid w:val="00D7295C"/>
    <w:rsid w:val="00D73AF1"/>
    <w:rsid w:val="00D754CD"/>
    <w:rsid w:val="00D75E04"/>
    <w:rsid w:val="00D7670F"/>
    <w:rsid w:val="00D76F81"/>
    <w:rsid w:val="00D77E94"/>
    <w:rsid w:val="00D807A1"/>
    <w:rsid w:val="00D81408"/>
    <w:rsid w:val="00D81DF7"/>
    <w:rsid w:val="00D84EB8"/>
    <w:rsid w:val="00D84EF6"/>
    <w:rsid w:val="00D85BB4"/>
    <w:rsid w:val="00D85C5E"/>
    <w:rsid w:val="00D86EA2"/>
    <w:rsid w:val="00D90ED0"/>
    <w:rsid w:val="00D92B88"/>
    <w:rsid w:val="00D936B7"/>
    <w:rsid w:val="00D96471"/>
    <w:rsid w:val="00D96B71"/>
    <w:rsid w:val="00DA08FA"/>
    <w:rsid w:val="00DA0E64"/>
    <w:rsid w:val="00DA1163"/>
    <w:rsid w:val="00DA1E26"/>
    <w:rsid w:val="00DA2D12"/>
    <w:rsid w:val="00DA39D2"/>
    <w:rsid w:val="00DA4484"/>
    <w:rsid w:val="00DA492E"/>
    <w:rsid w:val="00DA56E8"/>
    <w:rsid w:val="00DA5FC1"/>
    <w:rsid w:val="00DA6B98"/>
    <w:rsid w:val="00DA78A9"/>
    <w:rsid w:val="00DA7FDC"/>
    <w:rsid w:val="00DB18B3"/>
    <w:rsid w:val="00DB1D47"/>
    <w:rsid w:val="00DB37AC"/>
    <w:rsid w:val="00DB37DD"/>
    <w:rsid w:val="00DB3841"/>
    <w:rsid w:val="00DB4291"/>
    <w:rsid w:val="00DB44C0"/>
    <w:rsid w:val="00DB4631"/>
    <w:rsid w:val="00DB4F87"/>
    <w:rsid w:val="00DB66E8"/>
    <w:rsid w:val="00DB6E90"/>
    <w:rsid w:val="00DB7863"/>
    <w:rsid w:val="00DC08A9"/>
    <w:rsid w:val="00DC0E36"/>
    <w:rsid w:val="00DC0E45"/>
    <w:rsid w:val="00DC12F3"/>
    <w:rsid w:val="00DC2677"/>
    <w:rsid w:val="00DC2A68"/>
    <w:rsid w:val="00DC5F17"/>
    <w:rsid w:val="00DC6D35"/>
    <w:rsid w:val="00DD0092"/>
    <w:rsid w:val="00DD0946"/>
    <w:rsid w:val="00DD1950"/>
    <w:rsid w:val="00DD1AC0"/>
    <w:rsid w:val="00DD20A4"/>
    <w:rsid w:val="00DD31AC"/>
    <w:rsid w:val="00DD345C"/>
    <w:rsid w:val="00DD5831"/>
    <w:rsid w:val="00DD586D"/>
    <w:rsid w:val="00DD7DF7"/>
    <w:rsid w:val="00DE0F31"/>
    <w:rsid w:val="00DE2EA3"/>
    <w:rsid w:val="00DE387D"/>
    <w:rsid w:val="00DE4B22"/>
    <w:rsid w:val="00DE524D"/>
    <w:rsid w:val="00DE5AF2"/>
    <w:rsid w:val="00DE6260"/>
    <w:rsid w:val="00DE69B0"/>
    <w:rsid w:val="00DE7135"/>
    <w:rsid w:val="00DE7577"/>
    <w:rsid w:val="00DF026B"/>
    <w:rsid w:val="00DF0C36"/>
    <w:rsid w:val="00DF10C5"/>
    <w:rsid w:val="00DF10E4"/>
    <w:rsid w:val="00DF2BFB"/>
    <w:rsid w:val="00DF38E5"/>
    <w:rsid w:val="00DF46F3"/>
    <w:rsid w:val="00DF52C6"/>
    <w:rsid w:val="00DF532C"/>
    <w:rsid w:val="00DF5472"/>
    <w:rsid w:val="00DF5E76"/>
    <w:rsid w:val="00DF5F24"/>
    <w:rsid w:val="00DF71EE"/>
    <w:rsid w:val="00DF7BBF"/>
    <w:rsid w:val="00E00F59"/>
    <w:rsid w:val="00E01CC7"/>
    <w:rsid w:val="00E03A1D"/>
    <w:rsid w:val="00E048F6"/>
    <w:rsid w:val="00E049EE"/>
    <w:rsid w:val="00E04DC8"/>
    <w:rsid w:val="00E05CE0"/>
    <w:rsid w:val="00E05E7B"/>
    <w:rsid w:val="00E06251"/>
    <w:rsid w:val="00E06A56"/>
    <w:rsid w:val="00E07460"/>
    <w:rsid w:val="00E10051"/>
    <w:rsid w:val="00E12994"/>
    <w:rsid w:val="00E143F7"/>
    <w:rsid w:val="00E1462D"/>
    <w:rsid w:val="00E1480C"/>
    <w:rsid w:val="00E15DB5"/>
    <w:rsid w:val="00E202AF"/>
    <w:rsid w:val="00E21CE8"/>
    <w:rsid w:val="00E22145"/>
    <w:rsid w:val="00E22B21"/>
    <w:rsid w:val="00E22DD4"/>
    <w:rsid w:val="00E22F5A"/>
    <w:rsid w:val="00E24478"/>
    <w:rsid w:val="00E2484D"/>
    <w:rsid w:val="00E26357"/>
    <w:rsid w:val="00E3066A"/>
    <w:rsid w:val="00E30EF7"/>
    <w:rsid w:val="00E3216A"/>
    <w:rsid w:val="00E3221B"/>
    <w:rsid w:val="00E3501C"/>
    <w:rsid w:val="00E355C8"/>
    <w:rsid w:val="00E36B0F"/>
    <w:rsid w:val="00E36DF0"/>
    <w:rsid w:val="00E372FF"/>
    <w:rsid w:val="00E3787B"/>
    <w:rsid w:val="00E37BBB"/>
    <w:rsid w:val="00E40157"/>
    <w:rsid w:val="00E41A7B"/>
    <w:rsid w:val="00E43214"/>
    <w:rsid w:val="00E443B2"/>
    <w:rsid w:val="00E44590"/>
    <w:rsid w:val="00E44709"/>
    <w:rsid w:val="00E451B6"/>
    <w:rsid w:val="00E45A2A"/>
    <w:rsid w:val="00E46118"/>
    <w:rsid w:val="00E47018"/>
    <w:rsid w:val="00E567AB"/>
    <w:rsid w:val="00E608A9"/>
    <w:rsid w:val="00E60A80"/>
    <w:rsid w:val="00E628FB"/>
    <w:rsid w:val="00E62FF0"/>
    <w:rsid w:val="00E63CF4"/>
    <w:rsid w:val="00E641D7"/>
    <w:rsid w:val="00E712A1"/>
    <w:rsid w:val="00E723C8"/>
    <w:rsid w:val="00E7294A"/>
    <w:rsid w:val="00E740DF"/>
    <w:rsid w:val="00E74C9B"/>
    <w:rsid w:val="00E75177"/>
    <w:rsid w:val="00E762BA"/>
    <w:rsid w:val="00E768AF"/>
    <w:rsid w:val="00E76E42"/>
    <w:rsid w:val="00E77748"/>
    <w:rsid w:val="00E77CCF"/>
    <w:rsid w:val="00E77DE7"/>
    <w:rsid w:val="00E77EAA"/>
    <w:rsid w:val="00E80B95"/>
    <w:rsid w:val="00E83069"/>
    <w:rsid w:val="00E84A3A"/>
    <w:rsid w:val="00E86D01"/>
    <w:rsid w:val="00E90B13"/>
    <w:rsid w:val="00E914FD"/>
    <w:rsid w:val="00E9229F"/>
    <w:rsid w:val="00E93AEF"/>
    <w:rsid w:val="00E944C1"/>
    <w:rsid w:val="00E965C2"/>
    <w:rsid w:val="00E9756C"/>
    <w:rsid w:val="00EA032A"/>
    <w:rsid w:val="00EA10FE"/>
    <w:rsid w:val="00EA11EA"/>
    <w:rsid w:val="00EA319B"/>
    <w:rsid w:val="00EA3ECD"/>
    <w:rsid w:val="00EA4BAD"/>
    <w:rsid w:val="00EA582E"/>
    <w:rsid w:val="00EA6526"/>
    <w:rsid w:val="00EA65AC"/>
    <w:rsid w:val="00EB070D"/>
    <w:rsid w:val="00EB08BC"/>
    <w:rsid w:val="00EB2706"/>
    <w:rsid w:val="00EB2AFB"/>
    <w:rsid w:val="00EB304B"/>
    <w:rsid w:val="00EB4E85"/>
    <w:rsid w:val="00EB5AC0"/>
    <w:rsid w:val="00EB74C2"/>
    <w:rsid w:val="00EC0AF9"/>
    <w:rsid w:val="00EC0DCB"/>
    <w:rsid w:val="00EC1266"/>
    <w:rsid w:val="00EC1F05"/>
    <w:rsid w:val="00EC243C"/>
    <w:rsid w:val="00EC3B6A"/>
    <w:rsid w:val="00EC3E25"/>
    <w:rsid w:val="00EC4524"/>
    <w:rsid w:val="00EC4F91"/>
    <w:rsid w:val="00EC5593"/>
    <w:rsid w:val="00EC7201"/>
    <w:rsid w:val="00ED1EA0"/>
    <w:rsid w:val="00ED2123"/>
    <w:rsid w:val="00ED27D9"/>
    <w:rsid w:val="00ED44DC"/>
    <w:rsid w:val="00ED598E"/>
    <w:rsid w:val="00ED718C"/>
    <w:rsid w:val="00ED78E3"/>
    <w:rsid w:val="00EE0B87"/>
    <w:rsid w:val="00EE1068"/>
    <w:rsid w:val="00EE1701"/>
    <w:rsid w:val="00EE31F7"/>
    <w:rsid w:val="00EE4E5A"/>
    <w:rsid w:val="00EE4FA8"/>
    <w:rsid w:val="00EE503C"/>
    <w:rsid w:val="00EE532C"/>
    <w:rsid w:val="00EE6BDB"/>
    <w:rsid w:val="00EE70AF"/>
    <w:rsid w:val="00EE7963"/>
    <w:rsid w:val="00EE7ACC"/>
    <w:rsid w:val="00EF0127"/>
    <w:rsid w:val="00EF0FF2"/>
    <w:rsid w:val="00EF195B"/>
    <w:rsid w:val="00EF235A"/>
    <w:rsid w:val="00EF24AB"/>
    <w:rsid w:val="00EF3B42"/>
    <w:rsid w:val="00EF3CD9"/>
    <w:rsid w:val="00EF40A8"/>
    <w:rsid w:val="00EF60FC"/>
    <w:rsid w:val="00EF7D41"/>
    <w:rsid w:val="00F002E0"/>
    <w:rsid w:val="00F0038F"/>
    <w:rsid w:val="00F0081B"/>
    <w:rsid w:val="00F00BB7"/>
    <w:rsid w:val="00F03F15"/>
    <w:rsid w:val="00F0406D"/>
    <w:rsid w:val="00F04387"/>
    <w:rsid w:val="00F04E1F"/>
    <w:rsid w:val="00F05B2E"/>
    <w:rsid w:val="00F06D69"/>
    <w:rsid w:val="00F10300"/>
    <w:rsid w:val="00F104EB"/>
    <w:rsid w:val="00F1053B"/>
    <w:rsid w:val="00F110B5"/>
    <w:rsid w:val="00F12A0D"/>
    <w:rsid w:val="00F13ABB"/>
    <w:rsid w:val="00F14E52"/>
    <w:rsid w:val="00F152AB"/>
    <w:rsid w:val="00F16A1A"/>
    <w:rsid w:val="00F16CBA"/>
    <w:rsid w:val="00F21888"/>
    <w:rsid w:val="00F22995"/>
    <w:rsid w:val="00F22B88"/>
    <w:rsid w:val="00F235DB"/>
    <w:rsid w:val="00F2484F"/>
    <w:rsid w:val="00F26080"/>
    <w:rsid w:val="00F26AAE"/>
    <w:rsid w:val="00F26FAF"/>
    <w:rsid w:val="00F27C2C"/>
    <w:rsid w:val="00F3136F"/>
    <w:rsid w:val="00F31471"/>
    <w:rsid w:val="00F34C4B"/>
    <w:rsid w:val="00F34D22"/>
    <w:rsid w:val="00F36111"/>
    <w:rsid w:val="00F36842"/>
    <w:rsid w:val="00F41D0E"/>
    <w:rsid w:val="00F46838"/>
    <w:rsid w:val="00F47B73"/>
    <w:rsid w:val="00F47EC1"/>
    <w:rsid w:val="00F50020"/>
    <w:rsid w:val="00F545A5"/>
    <w:rsid w:val="00F565A5"/>
    <w:rsid w:val="00F56C3E"/>
    <w:rsid w:val="00F56C87"/>
    <w:rsid w:val="00F57047"/>
    <w:rsid w:val="00F61D75"/>
    <w:rsid w:val="00F620A9"/>
    <w:rsid w:val="00F62367"/>
    <w:rsid w:val="00F628C9"/>
    <w:rsid w:val="00F63F2C"/>
    <w:rsid w:val="00F660EE"/>
    <w:rsid w:val="00F6731B"/>
    <w:rsid w:val="00F70172"/>
    <w:rsid w:val="00F703D6"/>
    <w:rsid w:val="00F70F6C"/>
    <w:rsid w:val="00F72F50"/>
    <w:rsid w:val="00F738F2"/>
    <w:rsid w:val="00F75221"/>
    <w:rsid w:val="00F75410"/>
    <w:rsid w:val="00F76190"/>
    <w:rsid w:val="00F808AA"/>
    <w:rsid w:val="00F86677"/>
    <w:rsid w:val="00F87258"/>
    <w:rsid w:val="00F90411"/>
    <w:rsid w:val="00F90F50"/>
    <w:rsid w:val="00F91230"/>
    <w:rsid w:val="00F9224F"/>
    <w:rsid w:val="00F93A3A"/>
    <w:rsid w:val="00F93BB5"/>
    <w:rsid w:val="00F965E5"/>
    <w:rsid w:val="00F97335"/>
    <w:rsid w:val="00F973C8"/>
    <w:rsid w:val="00F9753A"/>
    <w:rsid w:val="00F9787D"/>
    <w:rsid w:val="00FA018A"/>
    <w:rsid w:val="00FA0CDB"/>
    <w:rsid w:val="00FA1EEF"/>
    <w:rsid w:val="00FA35DC"/>
    <w:rsid w:val="00FA4A06"/>
    <w:rsid w:val="00FA6477"/>
    <w:rsid w:val="00FA6C89"/>
    <w:rsid w:val="00FA712D"/>
    <w:rsid w:val="00FA71B0"/>
    <w:rsid w:val="00FB07DC"/>
    <w:rsid w:val="00FB096C"/>
    <w:rsid w:val="00FB2183"/>
    <w:rsid w:val="00FB28B6"/>
    <w:rsid w:val="00FB2E27"/>
    <w:rsid w:val="00FB308E"/>
    <w:rsid w:val="00FB3ADA"/>
    <w:rsid w:val="00FB5130"/>
    <w:rsid w:val="00FB63C3"/>
    <w:rsid w:val="00FB67A5"/>
    <w:rsid w:val="00FB70B2"/>
    <w:rsid w:val="00FB7BDA"/>
    <w:rsid w:val="00FC1AB8"/>
    <w:rsid w:val="00FC24EC"/>
    <w:rsid w:val="00FC29CD"/>
    <w:rsid w:val="00FC39C7"/>
    <w:rsid w:val="00FC43F9"/>
    <w:rsid w:val="00FC564B"/>
    <w:rsid w:val="00FC6FBF"/>
    <w:rsid w:val="00FC740A"/>
    <w:rsid w:val="00FD0AAC"/>
    <w:rsid w:val="00FD2269"/>
    <w:rsid w:val="00FD32AE"/>
    <w:rsid w:val="00FD3EA7"/>
    <w:rsid w:val="00FD44CD"/>
    <w:rsid w:val="00FD728C"/>
    <w:rsid w:val="00FD762A"/>
    <w:rsid w:val="00FD7E17"/>
    <w:rsid w:val="00FE0499"/>
    <w:rsid w:val="00FE1F40"/>
    <w:rsid w:val="00FE2D2F"/>
    <w:rsid w:val="00FE5250"/>
    <w:rsid w:val="00FE5DD8"/>
    <w:rsid w:val="00FE6DC7"/>
    <w:rsid w:val="00FE75A4"/>
    <w:rsid w:val="00FF00ED"/>
    <w:rsid w:val="00FF03FC"/>
    <w:rsid w:val="00FF10C4"/>
    <w:rsid w:val="00FF15DD"/>
    <w:rsid w:val="00FF1F67"/>
    <w:rsid w:val="00FF244A"/>
    <w:rsid w:val="00FF2495"/>
    <w:rsid w:val="00FF2D9C"/>
    <w:rsid w:val="00FF4439"/>
    <w:rsid w:val="00FF555E"/>
    <w:rsid w:val="00FF5616"/>
    <w:rsid w:val="00FF6BC4"/>
    <w:rsid w:val="00FF78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EA57867"/>
  <w15:docId w15:val="{3C58C604-93DE-435D-BF72-7A19987D03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914FD"/>
  </w:style>
  <w:style w:type="paragraph" w:styleId="1">
    <w:name w:val="heading 1"/>
    <w:basedOn w:val="a"/>
    <w:next w:val="a"/>
    <w:link w:val="10"/>
    <w:uiPriority w:val="9"/>
    <w:qFormat/>
    <w:rsid w:val="00AD7C58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D7C58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D7C5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D7C58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76E8B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AD7C5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76E8B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AD7C5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AD7C58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6E3901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1">
    <w:name w:val="Нет списка1"/>
    <w:next w:val="a2"/>
    <w:uiPriority w:val="99"/>
    <w:semiHidden/>
    <w:unhideWhenUsed/>
    <w:rsid w:val="00612E64"/>
  </w:style>
  <w:style w:type="paragraph" w:customStyle="1" w:styleId="a3">
    <w:name w:val="Заголовок статьи"/>
    <w:basedOn w:val="a"/>
    <w:next w:val="a"/>
    <w:rsid w:val="00612E64"/>
    <w:pPr>
      <w:autoSpaceDE w:val="0"/>
      <w:autoSpaceDN w:val="0"/>
      <w:adjustRightInd w:val="0"/>
      <w:ind w:left="1612" w:hanging="892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character" w:styleId="a4">
    <w:name w:val="Hyperlink"/>
    <w:uiPriority w:val="99"/>
    <w:rsid w:val="00612E64"/>
    <w:rPr>
      <w:color w:val="0000FF"/>
      <w:u w:val="single"/>
    </w:rPr>
  </w:style>
  <w:style w:type="paragraph" w:styleId="a5">
    <w:name w:val="footer"/>
    <w:basedOn w:val="a"/>
    <w:link w:val="a6"/>
    <w:uiPriority w:val="99"/>
    <w:rsid w:val="00612E64"/>
    <w:pPr>
      <w:tabs>
        <w:tab w:val="center" w:pos="4677"/>
        <w:tab w:val="right" w:pos="9355"/>
      </w:tabs>
    </w:pPr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character" w:customStyle="1" w:styleId="a6">
    <w:name w:val="Нижний колонтитул Знак"/>
    <w:basedOn w:val="a0"/>
    <w:link w:val="a5"/>
    <w:uiPriority w:val="99"/>
    <w:rsid w:val="00612E64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customStyle="1" w:styleId="a7">
    <w:basedOn w:val="a"/>
    <w:next w:val="a8"/>
    <w:link w:val="a9"/>
    <w:qFormat/>
    <w:rsid w:val="00612E64"/>
    <w:pPr>
      <w:jc w:val="center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9">
    <w:name w:val="Название Знак"/>
    <w:link w:val="a7"/>
    <w:rsid w:val="00612E64"/>
    <w:rPr>
      <w:sz w:val="28"/>
      <w:szCs w:val="24"/>
    </w:rPr>
  </w:style>
  <w:style w:type="paragraph" w:styleId="a8">
    <w:name w:val="Title"/>
    <w:basedOn w:val="a"/>
    <w:next w:val="a"/>
    <w:link w:val="aa"/>
    <w:qFormat/>
    <w:rsid w:val="00612E6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character" w:customStyle="1" w:styleId="aa">
    <w:name w:val="Заголовок Знак"/>
    <w:basedOn w:val="a0"/>
    <w:link w:val="a8"/>
    <w:rsid w:val="00612E64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ab">
    <w:name w:val="Normal (Web)"/>
    <w:basedOn w:val="a"/>
    <w:uiPriority w:val="99"/>
    <w:unhideWhenUsed/>
    <w:rsid w:val="003F5B24"/>
    <w:pPr>
      <w:spacing w:before="100" w:beforeAutospacing="1" w:after="100" w:afterAutospacing="1"/>
    </w:pPr>
    <w:rPr>
      <w:rFonts w:ascii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B6487A"/>
    <w:pPr>
      <w:ind w:left="720"/>
      <w:contextualSpacing/>
    </w:pPr>
  </w:style>
  <w:style w:type="paragraph" w:styleId="ad">
    <w:name w:val="Balloon Text"/>
    <w:basedOn w:val="a"/>
    <w:link w:val="ae"/>
    <w:uiPriority w:val="99"/>
    <w:semiHidden/>
    <w:unhideWhenUsed/>
    <w:rsid w:val="005E7AC5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5E7AC5"/>
    <w:rPr>
      <w:rFonts w:ascii="Segoe UI" w:hAnsi="Segoe UI" w:cs="Segoe UI"/>
      <w:sz w:val="18"/>
      <w:szCs w:val="18"/>
    </w:rPr>
  </w:style>
  <w:style w:type="table" w:styleId="af">
    <w:name w:val="Table Grid"/>
    <w:basedOn w:val="a1"/>
    <w:uiPriority w:val="39"/>
    <w:rsid w:val="002721E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header"/>
    <w:basedOn w:val="a"/>
    <w:link w:val="af1"/>
    <w:uiPriority w:val="99"/>
    <w:unhideWhenUsed/>
    <w:rsid w:val="00660F49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basedOn w:val="a0"/>
    <w:link w:val="af0"/>
    <w:uiPriority w:val="99"/>
    <w:rsid w:val="00660F49"/>
  </w:style>
  <w:style w:type="paragraph" w:styleId="af2">
    <w:name w:val="No Spacing"/>
    <w:uiPriority w:val="1"/>
    <w:qFormat/>
    <w:rsid w:val="00AD7C58"/>
  </w:style>
  <w:style w:type="character" w:customStyle="1" w:styleId="10">
    <w:name w:val="Заголовок 1 Знак"/>
    <w:basedOn w:val="a0"/>
    <w:link w:val="1"/>
    <w:uiPriority w:val="9"/>
    <w:rsid w:val="00AD7C58"/>
    <w:rPr>
      <w:rFonts w:asciiTheme="majorHAnsi" w:eastAsiaTheme="majorEastAsia" w:hAnsiTheme="majorHAnsi" w:cstheme="majorBidi"/>
      <w:color w:val="276E8B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AD7C58"/>
    <w:rPr>
      <w:rFonts w:asciiTheme="majorHAnsi" w:eastAsiaTheme="majorEastAsia" w:hAnsiTheme="majorHAnsi" w:cstheme="majorBidi"/>
      <w:color w:val="276E8B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D7C58"/>
    <w:rPr>
      <w:rFonts w:asciiTheme="majorHAnsi" w:eastAsiaTheme="majorEastAsia" w:hAnsiTheme="majorHAnsi" w:cstheme="majorBidi"/>
      <w:color w:val="1A495C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D7C58"/>
    <w:rPr>
      <w:rFonts w:asciiTheme="majorHAnsi" w:eastAsiaTheme="majorEastAsia" w:hAnsiTheme="majorHAnsi" w:cstheme="majorBidi"/>
      <w:i/>
      <w:iCs/>
      <w:color w:val="276E8B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AD7C58"/>
    <w:rPr>
      <w:rFonts w:asciiTheme="majorHAnsi" w:eastAsiaTheme="majorEastAsia" w:hAnsiTheme="majorHAnsi" w:cstheme="majorBidi"/>
      <w:color w:val="276E8B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AD7C58"/>
    <w:rPr>
      <w:rFonts w:asciiTheme="majorHAnsi" w:eastAsiaTheme="majorEastAsia" w:hAnsiTheme="majorHAnsi" w:cstheme="majorBidi"/>
      <w:color w:val="1A495C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AD7C58"/>
    <w:rPr>
      <w:rFonts w:asciiTheme="majorHAnsi" w:eastAsiaTheme="majorEastAsia" w:hAnsiTheme="majorHAnsi" w:cstheme="majorBidi"/>
      <w:i/>
      <w:iCs/>
      <w:color w:val="1A495C" w:themeColor="accent1" w:themeShade="7F"/>
    </w:rPr>
  </w:style>
  <w:style w:type="character" w:styleId="af3">
    <w:name w:val="Subtle Emphasis"/>
    <w:basedOn w:val="a0"/>
    <w:uiPriority w:val="19"/>
    <w:qFormat/>
    <w:rsid w:val="00AD7C58"/>
    <w:rPr>
      <w:i/>
      <w:iCs/>
      <w:color w:val="404040" w:themeColor="text1" w:themeTint="BF"/>
    </w:rPr>
  </w:style>
  <w:style w:type="paragraph" w:styleId="af4">
    <w:name w:val="Intense Quote"/>
    <w:basedOn w:val="a"/>
    <w:next w:val="a"/>
    <w:link w:val="af5"/>
    <w:uiPriority w:val="30"/>
    <w:qFormat/>
    <w:rsid w:val="00891825"/>
    <w:pPr>
      <w:pBdr>
        <w:top w:val="single" w:sz="4" w:space="10" w:color="3494BA" w:themeColor="accent1"/>
        <w:bottom w:val="single" w:sz="4" w:space="10" w:color="3494BA" w:themeColor="accent1"/>
      </w:pBdr>
      <w:spacing w:before="360" w:after="360"/>
      <w:ind w:left="864" w:right="864"/>
      <w:jc w:val="center"/>
    </w:pPr>
    <w:rPr>
      <w:i/>
      <w:iCs/>
      <w:color w:val="3494BA" w:themeColor="accent1"/>
    </w:rPr>
  </w:style>
  <w:style w:type="character" w:customStyle="1" w:styleId="af5">
    <w:name w:val="Выделенная цитата Знак"/>
    <w:basedOn w:val="a0"/>
    <w:link w:val="af4"/>
    <w:uiPriority w:val="30"/>
    <w:rsid w:val="00891825"/>
    <w:rPr>
      <w:i/>
      <w:iCs/>
      <w:color w:val="3494BA" w:themeColor="accent1"/>
    </w:rPr>
  </w:style>
  <w:style w:type="character" w:styleId="af6">
    <w:name w:val="FollowedHyperlink"/>
    <w:basedOn w:val="a0"/>
    <w:uiPriority w:val="99"/>
    <w:semiHidden/>
    <w:unhideWhenUsed/>
    <w:rsid w:val="00A14101"/>
    <w:rPr>
      <w:color w:val="9F6715" w:themeColor="followedHyperlink"/>
      <w:u w:val="single"/>
    </w:rPr>
  </w:style>
  <w:style w:type="character" w:styleId="af7">
    <w:name w:val="Emphasis"/>
    <w:basedOn w:val="a0"/>
    <w:uiPriority w:val="20"/>
    <w:qFormat/>
    <w:rsid w:val="005B2FC8"/>
    <w:rPr>
      <w:i/>
      <w:iCs/>
    </w:rPr>
  </w:style>
  <w:style w:type="character" w:customStyle="1" w:styleId="80">
    <w:name w:val="Заголовок 8 Знак"/>
    <w:basedOn w:val="a0"/>
    <w:link w:val="8"/>
    <w:uiPriority w:val="9"/>
    <w:rsid w:val="006E3901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styleId="af8">
    <w:name w:val="Intense Emphasis"/>
    <w:basedOn w:val="a0"/>
    <w:uiPriority w:val="21"/>
    <w:qFormat/>
    <w:rsid w:val="009C33C8"/>
    <w:rPr>
      <w:i/>
      <w:iCs/>
      <w:color w:val="3494BA" w:themeColor="accent1"/>
    </w:rPr>
  </w:style>
  <w:style w:type="paragraph" w:customStyle="1" w:styleId="msonormal0">
    <w:name w:val="msonormal"/>
    <w:basedOn w:val="a"/>
    <w:rsid w:val="007B3BB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rsid w:val="007B3BB5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8">
    <w:name w:val="xl68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B3B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72">
    <w:name w:val="xl72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B3B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B3BB5"/>
    <w:pP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B3BB5"/>
    <w:pP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B3B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0">
    <w:name w:val="xl80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"/>
    <w:rsid w:val="007B3BB5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4">
    <w:name w:val="xl84"/>
    <w:basedOn w:val="a"/>
    <w:rsid w:val="007B3BB5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5">
    <w:name w:val="xl85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"/>
    <w:rsid w:val="007B3BB5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xl89">
    <w:name w:val="xl89"/>
    <w:basedOn w:val="a"/>
    <w:rsid w:val="007B3BB5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B3BB5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B3BB5"/>
    <w:pPr>
      <w:shd w:val="clear" w:color="000000" w:fill="FFFF0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color w:val="0563C1"/>
      <w:sz w:val="24"/>
      <w:szCs w:val="24"/>
      <w:u w:val="single"/>
      <w:lang w:eastAsia="ru-RU"/>
    </w:rPr>
  </w:style>
  <w:style w:type="paragraph" w:customStyle="1" w:styleId="xl96">
    <w:name w:val="xl96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7B3BB5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7B3BB5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7B3BB5"/>
    <w:pPr>
      <w:shd w:val="clear" w:color="000000" w:fill="C00000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7B3BB5"/>
    <w:pP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xl101">
    <w:name w:val="xl101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2">
    <w:name w:val="xl102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xl103">
    <w:name w:val="xl103"/>
    <w:basedOn w:val="a"/>
    <w:rsid w:val="007B3BB5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styleId="af9">
    <w:name w:val="caption"/>
    <w:basedOn w:val="a"/>
    <w:next w:val="a"/>
    <w:uiPriority w:val="35"/>
    <w:unhideWhenUsed/>
    <w:qFormat/>
    <w:rsid w:val="008C6AEB"/>
    <w:pPr>
      <w:spacing w:after="200"/>
    </w:pPr>
    <w:rPr>
      <w:i/>
      <w:iCs/>
      <w:color w:val="373545" w:themeColor="text2"/>
      <w:sz w:val="18"/>
      <w:szCs w:val="18"/>
    </w:rPr>
  </w:style>
  <w:style w:type="character" w:styleId="afa">
    <w:name w:val="Strong"/>
    <w:basedOn w:val="a0"/>
    <w:uiPriority w:val="22"/>
    <w:qFormat/>
    <w:rsid w:val="004A318C"/>
    <w:rPr>
      <w:b/>
      <w:bCs/>
    </w:rPr>
  </w:style>
  <w:style w:type="paragraph" w:customStyle="1" w:styleId="text-par-lh-big">
    <w:name w:val="text-par-lh-big"/>
    <w:basedOn w:val="a"/>
    <w:rsid w:val="00091F68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hgkelc">
    <w:name w:val="hgkelc"/>
    <w:basedOn w:val="a0"/>
    <w:rsid w:val="007136AB"/>
  </w:style>
  <w:style w:type="character" w:customStyle="1" w:styleId="markdown-word">
    <w:name w:val="markdown-word"/>
    <w:basedOn w:val="a0"/>
    <w:rsid w:val="001375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37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6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5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52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90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7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841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08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71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27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46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496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726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51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49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646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650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931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30208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03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173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356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780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3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414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0016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17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54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0625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871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6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26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3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83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7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1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73434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757198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65796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82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51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5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1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60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03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40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3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6615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497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21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368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32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391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5591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617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21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079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344650">
          <w:marLeft w:val="0"/>
          <w:marRight w:val="0"/>
          <w:marTop w:val="810"/>
          <w:marBottom w:val="810"/>
          <w:divBdr>
            <w:top w:val="single" w:sz="6" w:space="15" w:color="FFD583"/>
            <w:left w:val="single" w:sz="6" w:space="24" w:color="FFD583"/>
            <w:bottom w:val="single" w:sz="6" w:space="15" w:color="FFD583"/>
            <w:right w:val="single" w:sz="6" w:space="24" w:color="FFD583"/>
          </w:divBdr>
        </w:div>
        <w:div w:id="404452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5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375554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972449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14972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806732">
          <w:marLeft w:val="0"/>
          <w:marRight w:val="0"/>
          <w:marTop w:val="810"/>
          <w:marBottom w:val="810"/>
          <w:divBdr>
            <w:top w:val="single" w:sz="6" w:space="15" w:color="135FD2"/>
            <w:left w:val="single" w:sz="6" w:space="24" w:color="135FD2"/>
            <w:bottom w:val="single" w:sz="6" w:space="15" w:color="135FD2"/>
            <w:right w:val="single" w:sz="6" w:space="24" w:color="135FD2"/>
          </w:divBdr>
        </w:div>
        <w:div w:id="172498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41083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086012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831791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047597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8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9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3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53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6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5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8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768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870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72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23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35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5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21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4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43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6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7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96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0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68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24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37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58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1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99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44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82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733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94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14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93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79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2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3732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4065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4445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2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5135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6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72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0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43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27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44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402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6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113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62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24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1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15974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98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39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1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55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445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114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4190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5911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365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65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73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14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25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25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32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3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678611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692037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301615">
          <w:marLeft w:val="0"/>
          <w:marRight w:val="0"/>
          <w:marTop w:val="0"/>
          <w:marBottom w:val="2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24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98128">
          <w:marLeft w:val="0"/>
          <w:marRight w:val="0"/>
          <w:marTop w:val="810"/>
          <w:marBottom w:val="810"/>
          <w:divBdr>
            <w:top w:val="single" w:sz="6" w:space="15" w:color="FFD583"/>
            <w:left w:val="single" w:sz="6" w:space="24" w:color="FFD583"/>
            <w:bottom w:val="single" w:sz="6" w:space="15" w:color="FFD583"/>
            <w:right w:val="single" w:sz="6" w:space="24" w:color="FFD583"/>
          </w:divBdr>
        </w:div>
        <w:div w:id="212156767">
          <w:marLeft w:val="0"/>
          <w:marRight w:val="0"/>
          <w:marTop w:val="810"/>
          <w:marBottom w:val="810"/>
          <w:divBdr>
            <w:top w:val="single" w:sz="6" w:space="15" w:color="FFD583"/>
            <w:left w:val="single" w:sz="6" w:space="24" w:color="FFD583"/>
            <w:bottom w:val="single" w:sz="6" w:space="15" w:color="FFD583"/>
            <w:right w:val="single" w:sz="6" w:space="24" w:color="FFD583"/>
          </w:divBdr>
        </w:div>
        <w:div w:id="187492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08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5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5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s://surguthleb.ru/" TargetMode="External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hyperlink" Target="mailto:lukmanova_la@admsurgut.ru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3" Type="http://schemas.openxmlformats.org/officeDocument/2006/relationships/hyperlink" Target="https://admsurgut.ru/rubric/19156/Zaschita-prav-potrebiteley" TargetMode="External"/><Relationship Id="rId58" Type="http://schemas.openxmlformats.org/officeDocument/2006/relationships/hyperlink" Target="mailto:ruzhinskih_sv@admsurgut.ru" TargetMode="External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hyperlink" Target="https://&#1095;&#1077;&#1089;&#1090;&#1085;&#1099;&#1081;&#1079;&#1085;&#1072;&#1082;.&#1088;&#1092;/" TargetMode="External"/><Relationship Id="rId48" Type="http://schemas.openxmlformats.org/officeDocument/2006/relationships/image" Target="media/image38.jpeg"/><Relationship Id="rId56" Type="http://schemas.openxmlformats.org/officeDocument/2006/relationships/hyperlink" Target="mailto:lukmanova_la@admsurgut.ru" TargetMode="External"/><Relationship Id="rId8" Type="http://schemas.openxmlformats.org/officeDocument/2006/relationships/image" Target="media/image2.jpeg"/><Relationship Id="rId51" Type="http://schemas.openxmlformats.org/officeDocument/2006/relationships/hyperlink" Target="http://www.admsurgut.ru" TargetMode="Externa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hyperlink" Target="mailto:zaharova_al@admsurgut.ru" TargetMode="External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hyperlink" Target="mailto:gavrikova_da@admsurgut.ru" TargetMode="External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hyperlink" Target="https://mksurgut.ru/" TargetMode="External"/><Relationship Id="rId36" Type="http://schemas.openxmlformats.org/officeDocument/2006/relationships/image" Target="media/image27.jpeg"/><Relationship Id="rId49" Type="http://schemas.openxmlformats.org/officeDocument/2006/relationships/image" Target="media/image39.jpg"/><Relationship Id="rId57" Type="http://schemas.openxmlformats.org/officeDocument/2006/relationships/hyperlink" Target="mailto:volenchuk_vi@admsurgut.ru" TargetMode="External"/><Relationship Id="rId10" Type="http://schemas.openxmlformats.org/officeDocument/2006/relationships/image" Target="media/image4.jpeg"/><Relationship Id="rId31" Type="http://schemas.openxmlformats.org/officeDocument/2006/relationships/image" Target="media/image22.jpeg"/><Relationship Id="rId44" Type="http://schemas.openxmlformats.org/officeDocument/2006/relationships/image" Target="media/image34.png"/><Relationship Id="rId52" Type="http://schemas.openxmlformats.org/officeDocument/2006/relationships/hyperlink" Target="https://admsurgut.ru/rubric/22767/Ob-upravlenii" TargetMode="External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0748949326119511"/>
          <c:y val="0.29774409448818906"/>
          <c:w val="0.78502101347760977"/>
          <c:h val="0.4242767154105736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тыс.тонн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tint val="94000"/>
                      <a:satMod val="103000"/>
                      <a:lumMod val="102000"/>
                    </a:schemeClr>
                  </a:gs>
                  <a:gs pos="50000">
                    <a:schemeClr val="accent1">
                      <a:shade val="100000"/>
                      <a:satMod val="110000"/>
                      <a:lumMod val="100000"/>
                    </a:schemeClr>
                  </a:gs>
                  <a:gs pos="100000">
                    <a:schemeClr val="accent1">
                      <a:shade val="78000"/>
                      <a:satMod val="120000"/>
                      <a:lumMod val="99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35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2D8-48BB-8B72-7CDBB55CA6E0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tint val="94000"/>
                      <a:satMod val="103000"/>
                      <a:lumMod val="102000"/>
                    </a:schemeClr>
                  </a:gs>
                  <a:gs pos="50000">
                    <a:schemeClr val="accent2">
                      <a:shade val="100000"/>
                      <a:satMod val="110000"/>
                      <a:lumMod val="100000"/>
                    </a:schemeClr>
                  </a:gs>
                  <a:gs pos="100000">
                    <a:schemeClr val="accent2">
                      <a:shade val="78000"/>
                      <a:satMod val="120000"/>
                      <a:lumMod val="99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35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2D8-48BB-8B72-7CDBB55CA6E0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tint val="94000"/>
                      <a:satMod val="103000"/>
                      <a:lumMod val="102000"/>
                    </a:schemeClr>
                  </a:gs>
                  <a:gs pos="50000">
                    <a:schemeClr val="accent3">
                      <a:shade val="100000"/>
                      <a:satMod val="110000"/>
                      <a:lumMod val="100000"/>
                    </a:schemeClr>
                  </a:gs>
                  <a:gs pos="100000">
                    <a:schemeClr val="accent3">
                      <a:shade val="78000"/>
                      <a:satMod val="120000"/>
                      <a:lumMod val="99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35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2D8-48BB-8B72-7CDBB55CA6E0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tint val="94000"/>
                      <a:satMod val="103000"/>
                      <a:lumMod val="102000"/>
                    </a:schemeClr>
                  </a:gs>
                  <a:gs pos="50000">
                    <a:schemeClr val="accent4">
                      <a:shade val="100000"/>
                      <a:satMod val="110000"/>
                      <a:lumMod val="100000"/>
                    </a:schemeClr>
                  </a:gs>
                  <a:gs pos="100000">
                    <a:schemeClr val="accent4">
                      <a:shade val="78000"/>
                      <a:satMod val="120000"/>
                      <a:lumMod val="99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35000"/>
                  </a:srgb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2D8-48BB-8B72-7CDBB55CA6E0}"/>
              </c:ext>
            </c:extLst>
          </c:dPt>
          <c:dLbls>
            <c:dLbl>
              <c:idx val="0"/>
              <c:layout/>
              <c:tx>
                <c:rich>
                  <a:bodyPr/>
                  <a:lstStyle/>
                  <a:p>
                    <a:r>
                      <a:rPr lang="en-US"/>
                      <a:t>6232,85</a:t>
                    </a:r>
                  </a:p>
                </c:rich>
              </c:tx>
              <c:dLblPos val="ctr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1-12D8-48BB-8B72-7CDBB55CA6E0}"/>
                </c:ext>
              </c:extLst>
            </c:dLbl>
            <c:dLbl>
              <c:idx val="1"/>
              <c:layout/>
              <c:tx>
                <c:rich>
                  <a:bodyPr/>
                  <a:lstStyle/>
                  <a:p>
                    <a:r>
                      <a:rPr lang="en-US"/>
                      <a:t>1833,82</a:t>
                    </a:r>
                  </a:p>
                  <a:p>
                    <a:endParaRPr lang="en-US"/>
                  </a:p>
                </c:rich>
              </c:tx>
              <c:dLblPos val="ctr"/>
              <c:showLegendKey val="0"/>
              <c:showVal val="1"/>
              <c:showCatName val="1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>
                  <c15:layout/>
                </c:ext>
                <c:ext xmlns:c16="http://schemas.microsoft.com/office/drawing/2014/chart" uri="{C3380CC4-5D6E-409C-BE32-E72D297353CC}">
                  <c16:uniqueId val="{00000003-12D8-48BB-8B72-7CDBB55CA6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1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2"/>
                <c:pt idx="0">
                  <c:v>АО "Сургутский хлебозавод"</c:v>
                </c:pt>
                <c:pt idx="1">
                  <c:v>мини-пекарни</c:v>
                </c:pt>
              </c:strCache>
            </c:strRef>
          </c:cat>
          <c:val>
            <c:numRef>
              <c:f>Лист1!$B$2:$B$5</c:f>
              <c:numCache>
                <c:formatCode>0.00</c:formatCode>
                <c:ptCount val="4"/>
                <c:pt idx="0">
                  <c:v>8865</c:v>
                </c:pt>
                <c:pt idx="1">
                  <c:v>1702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2D8-48BB-8B72-7CDBB55CA6E0}"/>
            </c:ext>
          </c:extLst>
        </c:ser>
        <c:dLbls>
          <c:dLblPos val="ctr"/>
          <c:showLegendKey val="0"/>
          <c:showVal val="0"/>
          <c:showCatName val="1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68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theme/theme1.xml><?xml version="1.0" encoding="utf-8"?>
<a:theme xmlns:a="http://schemas.openxmlformats.org/drawingml/2006/main" name="Crop">
  <a:themeElements>
    <a:clrScheme name="Синий и зеленый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Crop">
      <a:majorFont>
        <a:latin typeface="Franklin Gothic Book" panose="020B0503020102020204"/>
        <a:ea typeface=""/>
        <a:cs typeface=""/>
        <a:font script="Jpan" typeface="メイリオ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Franklin Gothic Book" panose="020B0503020102020204"/>
        <a:ea typeface=""/>
        <a:cs typeface=""/>
        <a:font script="Jpan" typeface="メイリオ"/>
        <a:font script="Hang" typeface="돋움"/>
        <a:font script="Hans" typeface="华文楷体"/>
        <a:font script="Hant" typeface="微軟正黑體"/>
        <a:font script="Arab" typeface="Tahoma"/>
        <a:font script="Hebr" typeface="Aharoni"/>
        <a:font script="Thai" typeface="Lily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Crop">
      <a:fillStyleLst>
        <a:solidFill>
          <a:schemeClr val="phClr"/>
        </a:solidFill>
        <a:gradFill rotWithShape="1">
          <a:gsLst>
            <a:gs pos="0">
              <a:schemeClr val="phClr">
                <a:tint val="67000"/>
                <a:satMod val="105000"/>
                <a:lumMod val="110000"/>
              </a:schemeClr>
            </a:gs>
            <a:gs pos="50000">
              <a:schemeClr val="phClr">
                <a:tint val="73000"/>
                <a:satMod val="103000"/>
                <a:lumMod val="105000"/>
              </a:schemeClr>
            </a:gs>
            <a:gs pos="100000">
              <a:schemeClr val="phClr">
                <a:tint val="81000"/>
                <a:satMod val="109000"/>
                <a:lumMod val="105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4000"/>
                <a:satMod val="103000"/>
                <a:lumMod val="102000"/>
              </a:schemeClr>
            </a:gs>
            <a:gs pos="50000">
              <a:schemeClr val="phClr">
                <a:shade val="100000"/>
                <a:satMod val="110000"/>
                <a:lumMod val="100000"/>
              </a:schemeClr>
            </a:gs>
            <a:gs pos="100000">
              <a:schemeClr val="phClr">
                <a:shade val="78000"/>
                <a:satMod val="120000"/>
                <a:lumMod val="99000"/>
              </a:schemeClr>
            </a:gs>
          </a:gsLst>
          <a:lin ang="5400000" scaled="0"/>
        </a:gradFill>
      </a:fillStyleLst>
      <a:lnStyleLst>
        <a:ln w="6350" cap="flat" cmpd="sng" algn="in">
          <a:solidFill>
            <a:schemeClr val="phClr"/>
          </a:solidFill>
          <a:prstDash val="solid"/>
        </a:ln>
        <a:ln w="34925" cap="flat" cmpd="sng" algn="in">
          <a:solidFill>
            <a:schemeClr val="phClr"/>
          </a:solidFill>
          <a:prstDash val="solid"/>
        </a:ln>
        <a:ln w="19050" cap="flat" cmpd="sng" algn="in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hade val="98000"/>
                <a:satMod val="150000"/>
                <a:lumMod val="102000"/>
              </a:schemeClr>
            </a:gs>
            <a:gs pos="50000">
              <a:schemeClr val="phClr">
                <a:tint val="98000"/>
                <a:shade val="90000"/>
                <a:satMod val="13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Crop" id="{EC9488ED-E761-4D60-9AC4-764D1FE2C171}" vid="{CE19780C-D67D-4C13-9DE9-A52BC3BA51B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94D00C-DA26-4EF0-82A7-F4E94B1258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13629</TotalTime>
  <Pages>29</Pages>
  <Words>4663</Words>
  <Characters>26581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Николаева Юлия Сергеевна</dc:creator>
  <cp:keywords/>
  <dc:description/>
  <cp:lastModifiedBy>Ружинских Светлана Валерьевна</cp:lastModifiedBy>
  <cp:revision>1151</cp:revision>
  <cp:lastPrinted>2023-02-01T06:23:00Z</cp:lastPrinted>
  <dcterms:created xsi:type="dcterms:W3CDTF">2021-02-15T05:04:00Z</dcterms:created>
  <dcterms:modified xsi:type="dcterms:W3CDTF">2026-02-17T10:22:00Z</dcterms:modified>
</cp:coreProperties>
</file>